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3C6D" w:rsidRDefault="00EB3C6D" w:rsidP="00EB3C6D">
      <w:pPr>
        <w:ind w:hanging="14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15075" cy="9623095"/>
            <wp:effectExtent l="0" t="0" r="0" b="0"/>
            <wp:docPr id="1" name="Рисунок 1" descr="C:\Users\123\Downloads\Положение о пропускном и внутриобъектовом режимах МБОУ КСОШ №19 (pdf.io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Downloads\Положение о пропускном и внутриобъектовом режимах МБОУ КСОШ №19 (pdf.io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4" r="10454"/>
                    <a:stretch/>
                  </pic:blipFill>
                  <pic:spPr bwMode="auto">
                    <a:xfrm>
                      <a:off x="0" y="0"/>
                      <a:ext cx="6316974" cy="962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56E6" w:rsidRDefault="001D56E6" w:rsidP="001D56E6">
      <w:pPr>
        <w:ind w:firstLine="708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организаций, осуществляющих свою деятельность на основании заключенных </w:t>
      </w:r>
      <w:proofErr w:type="gramStart"/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proofErr w:type="gramEnd"/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гражданско-правовых договоров.</w:t>
      </w:r>
    </w:p>
    <w:p w:rsidR="001A6CD3" w:rsidRDefault="00EB4E77" w:rsidP="001D56E6">
      <w:pPr>
        <w:ind w:firstLine="708"/>
        <w:jc w:val="both"/>
        <w:rPr>
          <w:rStyle w:val="markedcontent"/>
          <w:rFonts w:ascii="Times New Roman" w:hAnsi="Times New Roman" w:cs="Times New Roman"/>
          <w:sz w:val="24"/>
          <w:szCs w:val="24"/>
          <w:lang w:val="ru-RU"/>
        </w:rPr>
      </w:pPr>
      <w:r w:rsidRPr="00EB4E77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1.6. </w:t>
      </w:r>
      <w:r w:rsidRPr="00EB4E77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Стационарны</w:t>
      </w:r>
      <w:r w:rsidR="00FC2F40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й</w:t>
      </w:r>
      <w:r w:rsidRPr="00EB4E77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пост охраны (рабоч</w:t>
      </w:r>
      <w:r w:rsidR="00FC2F40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ее</w:t>
      </w:r>
      <w:r w:rsidRPr="00EB4E77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мест</w:t>
      </w:r>
      <w:r w:rsidR="00FC2F40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о</w:t>
      </w:r>
      <w:r w:rsidRPr="00EB4E77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охранника) оборуду</w:t>
      </w:r>
      <w:r w:rsidR="00FC2F40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е</w:t>
      </w:r>
      <w:r w:rsidRPr="00EB4E77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тся около главного</w:t>
      </w:r>
      <w:r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B4E77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входа в </w:t>
      </w:r>
      <w:r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школу</w:t>
      </w:r>
      <w:r w:rsidRPr="00EB4E77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и оснаща</w:t>
      </w:r>
      <w:r w:rsidR="00FC2F40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е</w:t>
      </w:r>
      <w:r w:rsidRPr="00EB4E77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тся пакетом</w:t>
      </w:r>
      <w:r w:rsidRPr="00EB4E7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B4E77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документов по организации пропускного и внутриобъектового режимов, в том числе образцами</w:t>
      </w:r>
      <w:r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B4E77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пропусков, </w:t>
      </w:r>
      <w:r w:rsidR="00101D06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ручным металло</w:t>
      </w:r>
      <w:r w:rsidR="00FC2F40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искателем</w:t>
      </w:r>
    </w:p>
    <w:p w:rsidR="00EB4E77" w:rsidRPr="00EB4E77" w:rsidRDefault="00101D06" w:rsidP="001D56E6">
      <w:pPr>
        <w:ind w:firstLine="708"/>
        <w:jc w:val="both"/>
        <w:rPr>
          <w:rStyle w:val="markedcontent"/>
          <w:rFonts w:ascii="Times New Roman" w:hAnsi="Times New Roman" w:cs="Times New Roman"/>
          <w:sz w:val="24"/>
          <w:szCs w:val="24"/>
          <w:lang w:val="ru-RU"/>
        </w:rPr>
      </w:pPr>
      <w:r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B4E77" w:rsidRPr="00EB4E77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и постовой документацие</w:t>
      </w:r>
      <w:r w:rsidR="00EB4E77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й.</w:t>
      </w:r>
    </w:p>
    <w:p w:rsidR="00434094" w:rsidRDefault="00EB4E77" w:rsidP="001D56E6">
      <w:pPr>
        <w:ind w:firstLine="708"/>
        <w:jc w:val="both"/>
        <w:rPr>
          <w:rStyle w:val="markedcontent"/>
          <w:rFonts w:ascii="Times New Roman" w:hAnsi="Times New Roman" w:cs="Times New Roman"/>
          <w:sz w:val="24"/>
          <w:szCs w:val="24"/>
          <w:lang w:val="ru-RU"/>
        </w:rPr>
      </w:pPr>
      <w:r w:rsidRPr="00EB4E77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1.7 Входные двери, запасные выходы оборудуются прочными запорами (замками)</w:t>
      </w:r>
      <w:r w:rsid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.</w:t>
      </w:r>
      <w:r w:rsidRPr="00EB4E77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EB4E77" w:rsidRPr="00EB4E77" w:rsidRDefault="00EB4E77" w:rsidP="001D56E6">
      <w:pPr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1.8 Эвакуационные выходы оборудуются легко открываемыми изнутри прочными запорами</w:t>
      </w:r>
      <w:r w:rsid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.</w:t>
      </w:r>
    </w:p>
    <w:p w:rsidR="00AF2B6B" w:rsidRPr="00EB4E77" w:rsidRDefault="00EB3C6D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B4E7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 w:rsidRPr="00EB4E77">
        <w:rPr>
          <w:rFonts w:ascii="Times New Roman" w:hAnsi="Times New Roman" w:cs="Times New Roman"/>
          <w:b/>
          <w:bCs/>
          <w:color w:val="000000"/>
          <w:sz w:val="24"/>
          <w:szCs w:val="24"/>
        </w:rPr>
        <w:t> </w:t>
      </w:r>
      <w:r w:rsidRPr="00EB4E7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Пропускной режим работников, обучающихся,</w:t>
      </w:r>
      <w:r w:rsidRPr="00EB4E77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EB4E7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их родителей (законных представителей) и иных посетителей</w:t>
      </w:r>
    </w:p>
    <w:p w:rsidR="009250DD" w:rsidRPr="00EB4E77" w:rsidRDefault="009250DD" w:rsidP="00D07681">
      <w:pPr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B4E7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Пропускной режим предусматривает:</w:t>
      </w:r>
    </w:p>
    <w:p w:rsidR="009250DD" w:rsidRPr="00EB4E77" w:rsidRDefault="009250DD" w:rsidP="00D07681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B4E77">
        <w:rPr>
          <w:rFonts w:ascii="Times New Roman" w:hAnsi="Times New Roman" w:cs="Times New Roman"/>
          <w:color w:val="000000"/>
          <w:sz w:val="24"/>
          <w:szCs w:val="24"/>
          <w:lang w:val="ru-RU"/>
        </w:rPr>
        <w:t>- организацию постов охраны с пропускными функциями на входах на объект</w:t>
      </w:r>
      <w:r w:rsidRPr="00EB4E77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Pr="00EB4E77">
        <w:rPr>
          <w:rFonts w:ascii="Times New Roman" w:hAnsi="Times New Roman" w:cs="Times New Roman"/>
          <w:color w:val="000000"/>
          <w:sz w:val="24"/>
          <w:szCs w:val="24"/>
          <w:lang w:val="ru-RU"/>
        </w:rPr>
        <w:t>(выходах с объекта);</w:t>
      </w:r>
    </w:p>
    <w:p w:rsidR="009250DD" w:rsidRPr="00EB4E77" w:rsidRDefault="009250DD" w:rsidP="00D07681">
      <w:pPr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EB4E77">
        <w:rPr>
          <w:rFonts w:ascii="Times New Roman" w:hAnsi="Times New Roman" w:cs="Times New Roman"/>
          <w:color w:val="000000"/>
          <w:sz w:val="24"/>
          <w:szCs w:val="24"/>
          <w:lang w:val="ru-RU"/>
        </w:rPr>
        <w:t>- введение СКУД;</w:t>
      </w:r>
    </w:p>
    <w:p w:rsidR="009250DD" w:rsidRDefault="009250DD" w:rsidP="00D0768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организацию выдачи электронных карт;</w:t>
      </w:r>
    </w:p>
    <w:p w:rsidR="009250DD" w:rsidRDefault="009250DD" w:rsidP="00D0768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- определение перечня </w:t>
      </w:r>
      <w:r w:rsidR="00D07681">
        <w:rPr>
          <w:rFonts w:hAnsi="Times New Roman" w:cs="Times New Roman"/>
          <w:color w:val="000000"/>
          <w:sz w:val="24"/>
          <w:szCs w:val="24"/>
          <w:lang w:val="ru-RU"/>
        </w:rPr>
        <w:t>должностных лиц, имеющих право давать разрешение на выдачу электронных карт;</w:t>
      </w:r>
    </w:p>
    <w:p w:rsidR="00D07681" w:rsidRDefault="00D07681" w:rsidP="00D0768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установление порядка прохода в здание работников, посетителей, работников сторонних организаций, выполняющих свои обязанности в соответствии с заключенными договорами;</w:t>
      </w:r>
    </w:p>
    <w:p w:rsidR="00D07681" w:rsidRDefault="00D07681" w:rsidP="00D0768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установление условий проезда транспортных средств и проноса (провоза) материальных ценностей;</w:t>
      </w:r>
    </w:p>
    <w:p w:rsidR="00D07681" w:rsidRDefault="00D07681" w:rsidP="009250D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введение ограничений на проход (проезд) в выходные и праздничные дни;</w:t>
      </w:r>
    </w:p>
    <w:p w:rsidR="00D07681" w:rsidRPr="009250DD" w:rsidRDefault="00D07681" w:rsidP="009250D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- установление порядка прохода отдельных категорий лиц, допускаемых на объект.</w:t>
      </w:r>
    </w:p>
    <w:p w:rsidR="00AF2B6B" w:rsidRPr="001D56E6" w:rsidRDefault="00EB3C6D" w:rsidP="001D56E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2.1. Общие требования</w:t>
      </w:r>
    </w:p>
    <w:p w:rsidR="00AF2B6B" w:rsidRPr="001D56E6" w:rsidRDefault="00EB3C6D" w:rsidP="008930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2.1.1. Пропуск работников, обучающихся и посетителей в здание школы осуществляется </w:t>
      </w:r>
      <w:r w:rsidR="00D07681">
        <w:rPr>
          <w:rFonts w:hAnsi="Times New Roman" w:cs="Times New Roman"/>
          <w:color w:val="000000"/>
          <w:sz w:val="24"/>
          <w:szCs w:val="24"/>
          <w:lang w:val="ru-RU"/>
        </w:rPr>
        <w:t xml:space="preserve">сотрудниками ЧОП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через основной вход, оборудованный </w:t>
      </w:r>
      <w:r w:rsid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системой контроля и управления доступом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ручным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металлоискателем.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Запасные входы в здания на пропуск открываются только с разрешения директора школы, а в </w:t>
      </w:r>
      <w:r w:rsidR="00ED3003">
        <w:rPr>
          <w:rFonts w:hAnsi="Times New Roman" w:cs="Times New Roman"/>
          <w:color w:val="000000"/>
          <w:sz w:val="24"/>
          <w:szCs w:val="24"/>
          <w:lang w:val="ru-RU"/>
        </w:rPr>
        <w:t>его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 отсутствие – с разрешения дежурного администратора</w:t>
      </w:r>
      <w:r w:rsidR="00E840D8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На период открытия запасного входа контроль осуществляет</w:t>
      </w:r>
      <w:r w:rsidR="00101D06">
        <w:rPr>
          <w:rFonts w:hAnsi="Times New Roman" w:cs="Times New Roman"/>
          <w:color w:val="000000"/>
          <w:sz w:val="24"/>
          <w:szCs w:val="24"/>
          <w:lang w:val="ru-RU"/>
        </w:rPr>
        <w:t xml:space="preserve"> дежурный администратор. </w:t>
      </w:r>
    </w:p>
    <w:p w:rsidR="00AF2B6B" w:rsidRPr="001D56E6" w:rsidRDefault="00EB3C6D" w:rsidP="008930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2.1.2. В периоды повышенной готовности и чрезвычайных ситуаций, а также в целях усиления мер безопасности приказом директора школы пропуск граждан на территорию и в здание школы может ограничиваться либо прекращаться.</w:t>
      </w:r>
    </w:p>
    <w:p w:rsidR="00AF2B6B" w:rsidRDefault="00EB3C6D" w:rsidP="008930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2.1.3. Пропуск лиц с инвалидностью (включая использующих кресла-коляски и собак-проводников) осуществляется в соответствии со статьей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15 Федерального закона от 24.11.1995 № 181-ФЗ «О социальной защите инвалидов в Российской Федерации». Проход лиц с инвалидностью обеспечивается представителем школы и в его сопровождении. Пропуск собаки-проводника осуществляется при наличии документа, подтверждающего ее специальное обучение, выданного по установленной форме.</w:t>
      </w:r>
    </w:p>
    <w:p w:rsidR="00ED3003" w:rsidRDefault="00ED3003" w:rsidP="008930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2.1.4. Допуск на объект с оружием, боеприпасами, химическими, радиоактивными, взрывчатыми, легковоспламеняющимися и другими опасным</w:t>
      </w:r>
      <w:r w:rsidR="00101D0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для жизни и здоровья людей веществами, холодным оружием запрещен.</w:t>
      </w:r>
    </w:p>
    <w:p w:rsidR="00AF2B6B" w:rsidRPr="001D56E6" w:rsidRDefault="00EB3C6D" w:rsidP="001D56E6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2.2. Пропускной режим работников</w:t>
      </w:r>
    </w:p>
    <w:p w:rsidR="00AF2B6B" w:rsidRPr="001D56E6" w:rsidRDefault="00EB3C6D" w:rsidP="008930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2.2.1. Работники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допускаются в здание по </w:t>
      </w:r>
      <w:r w:rsidR="00893071">
        <w:rPr>
          <w:rFonts w:hAnsi="Times New Roman" w:cs="Times New Roman"/>
          <w:color w:val="000000"/>
          <w:sz w:val="24"/>
          <w:szCs w:val="24"/>
          <w:lang w:val="ru-RU"/>
        </w:rPr>
        <w:t>электронно</w:t>
      </w:r>
      <w:r w:rsidR="00E840D8">
        <w:rPr>
          <w:rFonts w:hAnsi="Times New Roman" w:cs="Times New Roman"/>
          <w:color w:val="000000"/>
          <w:sz w:val="24"/>
          <w:szCs w:val="24"/>
          <w:lang w:val="ru-RU"/>
        </w:rPr>
        <w:t>й</w:t>
      </w:r>
      <w:r w:rsidR="0089307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840D8">
        <w:rPr>
          <w:rFonts w:hAnsi="Times New Roman" w:cs="Times New Roman"/>
          <w:color w:val="000000"/>
          <w:sz w:val="24"/>
          <w:szCs w:val="24"/>
          <w:lang w:val="ru-RU"/>
        </w:rPr>
        <w:t>карте</w:t>
      </w:r>
      <w:r w:rsidR="00EF149B">
        <w:rPr>
          <w:rFonts w:hAnsi="Times New Roman" w:cs="Times New Roman"/>
          <w:color w:val="000000"/>
          <w:sz w:val="24"/>
          <w:szCs w:val="24"/>
          <w:lang w:val="ru-RU"/>
        </w:rPr>
        <w:t xml:space="preserve"> через СКУД</w:t>
      </w:r>
      <w:r w:rsidR="00893071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</w:t>
      </w:r>
      <w:r w:rsidR="00E840D8">
        <w:rPr>
          <w:rFonts w:hAnsi="Times New Roman" w:cs="Times New Roman"/>
          <w:color w:val="000000"/>
          <w:sz w:val="24"/>
          <w:szCs w:val="24"/>
          <w:lang w:val="ru-RU"/>
        </w:rPr>
        <w:t>карта</w:t>
      </w:r>
      <w:r w:rsidR="00893071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D3003">
        <w:rPr>
          <w:rFonts w:hAnsi="Times New Roman" w:cs="Times New Roman"/>
          <w:color w:val="000000"/>
          <w:sz w:val="24"/>
          <w:szCs w:val="24"/>
          <w:lang w:val="ru-RU"/>
        </w:rPr>
        <w:t xml:space="preserve">Основанием для выдачи карты является приказ директора о приеме на работу.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В случае отсутствия у работника </w:t>
      </w:r>
      <w:r w:rsidR="00E840D8">
        <w:rPr>
          <w:rFonts w:hAnsi="Times New Roman" w:cs="Times New Roman"/>
          <w:color w:val="000000"/>
          <w:sz w:val="24"/>
          <w:szCs w:val="24"/>
          <w:lang w:val="ru-RU"/>
        </w:rPr>
        <w:t xml:space="preserve">карты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он допускается в школу по спискам, заверенным подписью и печатью директора, при предъявлении документа, удостоверяющего личность.</w:t>
      </w:r>
      <w:r w:rsidR="00EF149B">
        <w:rPr>
          <w:rFonts w:hAnsi="Times New Roman" w:cs="Times New Roman"/>
          <w:color w:val="000000"/>
          <w:sz w:val="24"/>
          <w:szCs w:val="24"/>
          <w:lang w:val="ru-RU"/>
        </w:rPr>
        <w:t xml:space="preserve"> Доступ в здание разрешается с 07.</w:t>
      </w:r>
      <w:r w:rsidR="00B8488C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="00EF149B">
        <w:rPr>
          <w:rFonts w:hAnsi="Times New Roman" w:cs="Times New Roman"/>
          <w:color w:val="000000"/>
          <w:sz w:val="24"/>
          <w:szCs w:val="24"/>
          <w:lang w:val="ru-RU"/>
        </w:rPr>
        <w:t xml:space="preserve">0. – 20.00. </w:t>
      </w:r>
      <w:r w:rsidR="00101D06">
        <w:rPr>
          <w:rFonts w:hAnsi="Times New Roman" w:cs="Times New Roman"/>
          <w:color w:val="000000"/>
          <w:sz w:val="24"/>
          <w:szCs w:val="24"/>
          <w:lang w:val="ru-RU"/>
        </w:rPr>
        <w:t>в понедельник – субботу.</w:t>
      </w:r>
    </w:p>
    <w:p w:rsidR="00AF2B6B" w:rsidRPr="001D56E6" w:rsidRDefault="00EB3C6D" w:rsidP="008930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2.2.2. В нерабочее время и выходные дни в школу допускаются директор школы, его заместители.</w:t>
      </w:r>
    </w:p>
    <w:p w:rsidR="00AF2B6B" w:rsidRDefault="00EB3C6D" w:rsidP="008930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2.2.3.</w:t>
      </w:r>
      <w:r w:rsidR="00EF149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Работники, которым по роду работы необходимо быть в 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в нерабочее время, выходные дни, допускаются на основании служебной записки, заверенной подписью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или его заместителей.</w:t>
      </w:r>
    </w:p>
    <w:p w:rsidR="00ED3003" w:rsidRDefault="00ED3003" w:rsidP="008930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2.2.4. Карты выдаются работникам на постоянной основе на срок их работы в школе</w:t>
      </w:r>
      <w:r w:rsidR="00173B8E">
        <w:rPr>
          <w:rFonts w:hAnsi="Times New Roman" w:cs="Times New Roman"/>
          <w:color w:val="000000"/>
          <w:sz w:val="24"/>
          <w:szCs w:val="24"/>
          <w:lang w:val="ru-RU"/>
        </w:rPr>
        <w:t xml:space="preserve"> централизованно под роспись с дополнительной регистрацией номера карты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 При увольнении работник сдает карту секретарю с регистрацией в журнале выдачи (сдачи) карт</w:t>
      </w:r>
      <w:r w:rsidR="005E2919">
        <w:rPr>
          <w:rFonts w:hAnsi="Times New Roman" w:cs="Times New Roman"/>
          <w:color w:val="000000"/>
          <w:sz w:val="24"/>
          <w:szCs w:val="24"/>
          <w:lang w:val="ru-RU"/>
        </w:rPr>
        <w:t xml:space="preserve"> работникам и обучающимся МБОУ КСОШ № 19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413E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(Приложение 1).</w:t>
      </w:r>
      <w:r w:rsidR="00173B8E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приеме на работу нового сотрудника карту выдает секретарь.</w:t>
      </w:r>
    </w:p>
    <w:p w:rsidR="00ED3003" w:rsidRDefault="00ED3003" w:rsidP="008930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2.2.5. Работникам разрешено входить с портфелями, сумками, кейсами, папками.</w:t>
      </w:r>
    </w:p>
    <w:p w:rsidR="00ED3003" w:rsidRPr="001D56E6" w:rsidRDefault="00ED3003" w:rsidP="008930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2.2.6 Работники сторонних организаций, осуществляющих деятельность на территории школы</w:t>
      </w:r>
      <w:r w:rsidR="00C213DE">
        <w:rPr>
          <w:rFonts w:hAnsi="Times New Roman" w:cs="Times New Roman"/>
          <w:color w:val="000000"/>
          <w:sz w:val="24"/>
          <w:szCs w:val="24"/>
          <w:lang w:val="ru-RU"/>
        </w:rPr>
        <w:t xml:space="preserve"> согласно гражданско-правовым договорам, допускаются в здание при предъявлении паспорта согласно спискам, утвержденным директором школы. Работники столовой </w:t>
      </w:r>
      <w:r w:rsidR="00434094">
        <w:rPr>
          <w:rFonts w:hAnsi="Times New Roman" w:cs="Times New Roman"/>
          <w:color w:val="000000"/>
          <w:sz w:val="24"/>
          <w:szCs w:val="24"/>
          <w:lang w:val="ru-RU"/>
        </w:rPr>
        <w:t xml:space="preserve">допускаются в здание </w:t>
      </w:r>
      <w:r w:rsidR="00C213DE">
        <w:rPr>
          <w:rFonts w:hAnsi="Times New Roman" w:cs="Times New Roman"/>
          <w:color w:val="000000"/>
          <w:sz w:val="24"/>
          <w:szCs w:val="24"/>
          <w:lang w:val="ru-RU"/>
        </w:rPr>
        <w:t>по карте</w:t>
      </w:r>
      <w:r w:rsidR="00434094">
        <w:rPr>
          <w:rFonts w:hAnsi="Times New Roman" w:cs="Times New Roman"/>
          <w:color w:val="000000"/>
          <w:sz w:val="24"/>
          <w:szCs w:val="24"/>
          <w:lang w:val="ru-RU"/>
        </w:rPr>
        <w:t>, выданной секретарем.</w:t>
      </w:r>
    </w:p>
    <w:p w:rsidR="00AF2B6B" w:rsidRPr="001D56E6" w:rsidRDefault="00EB3C6D" w:rsidP="00EF149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2.3. Пропускной режим обучающихся</w:t>
      </w:r>
    </w:p>
    <w:p w:rsidR="00AF2B6B" w:rsidRPr="001D56E6" w:rsidRDefault="00EB3C6D" w:rsidP="008930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2.3.1. Обучающиеся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допускаются в здание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в установленное распорядком дня время на основании </w:t>
      </w:r>
      <w:r w:rsidR="00E840D8">
        <w:rPr>
          <w:rFonts w:hAnsi="Times New Roman" w:cs="Times New Roman"/>
          <w:color w:val="000000"/>
          <w:sz w:val="24"/>
          <w:szCs w:val="24"/>
          <w:lang w:val="ru-RU"/>
        </w:rPr>
        <w:t>карты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="00893071">
        <w:rPr>
          <w:rFonts w:hAnsi="Times New Roman" w:cs="Times New Roman"/>
          <w:color w:val="000000"/>
          <w:sz w:val="24"/>
          <w:szCs w:val="24"/>
          <w:lang w:val="ru-RU"/>
        </w:rPr>
        <w:t xml:space="preserve"> Вход обучающимся в здание школы разрешен с 7.30 (для первой смены), с 13.</w:t>
      </w:r>
      <w:r w:rsidR="008F296A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893071">
        <w:rPr>
          <w:rFonts w:hAnsi="Times New Roman" w:cs="Times New Roman"/>
          <w:color w:val="000000"/>
          <w:sz w:val="24"/>
          <w:szCs w:val="24"/>
          <w:lang w:val="ru-RU"/>
        </w:rPr>
        <w:t>0. (для второй смены) до 20.00</w:t>
      </w:r>
      <w:r w:rsidR="00330DA5">
        <w:rPr>
          <w:rFonts w:hAnsi="Times New Roman" w:cs="Times New Roman"/>
          <w:color w:val="000000"/>
          <w:sz w:val="24"/>
          <w:szCs w:val="24"/>
          <w:lang w:val="ru-RU"/>
        </w:rPr>
        <w:t xml:space="preserve"> (согласно расписанию и графику кружков и секций)</w:t>
      </w:r>
      <w:r w:rsidR="00893071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Массовый пропуск обучающихся в здание школы осуществляется до начала занятий и после их окончания, а на переменах – по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согласованию с дежурным администратором. В период занятий обучающиеся выходят из</w:t>
      </w:r>
      <w:r w:rsidR="00E840D8">
        <w:rPr>
          <w:rFonts w:hAnsi="Times New Roman" w:cs="Times New Roman"/>
          <w:color w:val="000000"/>
          <w:sz w:val="24"/>
          <w:szCs w:val="24"/>
          <w:lang w:val="ru-RU"/>
        </w:rPr>
        <w:t xml:space="preserve"> школы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 только с разрешения классного руководителя, директора или дежурного администратора.</w:t>
      </w:r>
    </w:p>
    <w:p w:rsidR="00AF2B6B" w:rsidRPr="001D56E6" w:rsidRDefault="00EB3C6D" w:rsidP="00E840D8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2.3.2. Обучающиеся, прибывшие вне установленного времени, допускаются в школу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с разрешения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либо дежурного администратора. В случае отсутствия у обучающегося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840D8">
        <w:rPr>
          <w:rFonts w:hAnsi="Times New Roman" w:cs="Times New Roman"/>
          <w:color w:val="000000"/>
          <w:sz w:val="24"/>
          <w:szCs w:val="24"/>
          <w:lang w:val="ru-RU"/>
        </w:rPr>
        <w:t>карты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 он допускается в школу с разрешения дежурного администратора.</w:t>
      </w:r>
    </w:p>
    <w:p w:rsidR="00AF2B6B" w:rsidRPr="001D56E6" w:rsidRDefault="00EB3C6D" w:rsidP="008930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 w:rsidR="00330DA5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. Посещение кинотеатров, музеев, выставочных залов, библиотек и т.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д. за пределами школы проводится в соответствии с планом воспитательной работы с разрешения родителей (законных представителей) обучающихся на основании приказа директора школы. Выход обучающихся осуществляется только в сопровождении педагогического работника.</w:t>
      </w:r>
    </w:p>
    <w:p w:rsidR="00AF2B6B" w:rsidRDefault="00EB3C6D" w:rsidP="008930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 w:rsidR="00330DA5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. Во время каникул учащиеся допускаются в школу согласно плану мероприятий, утвержденному директором школы.</w:t>
      </w:r>
    </w:p>
    <w:p w:rsidR="00173B8E" w:rsidRDefault="00173B8E" w:rsidP="008930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 w:rsidR="00330DA5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 Карты обучающи</w:t>
      </w:r>
      <w:r w:rsidR="00330DA5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ся централизованно выдаются классным руководителе</w:t>
      </w:r>
      <w:r w:rsidR="00330DA5">
        <w:rPr>
          <w:rFonts w:hAnsi="Times New Roman" w:cs="Times New Roman"/>
          <w:color w:val="000000"/>
          <w:sz w:val="24"/>
          <w:szCs w:val="24"/>
          <w:lang w:val="ru-RU"/>
        </w:rPr>
        <w:t>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под роспись с дополнительной регистрацией номера карты в списке. При выбытии карта сдается секретарю с регистрацией в журнале. Секретарь выдает карту также вновь прибывшим обучающимся после их зачисления в школу.</w:t>
      </w:r>
    </w:p>
    <w:p w:rsidR="00AF2B6B" w:rsidRPr="001D56E6" w:rsidRDefault="00EB3C6D" w:rsidP="0089307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2.4. Пропускной режим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родителей (законных представителей) обучающихся и иных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посетителей </w:t>
      </w:r>
    </w:p>
    <w:p w:rsidR="00AF2B6B" w:rsidRPr="001D56E6" w:rsidRDefault="00EB3C6D" w:rsidP="008930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2.4.1.</w:t>
      </w:r>
      <w:r>
        <w:rPr>
          <w:rFonts w:hAnsi="Times New Roman" w:cs="Times New Roman"/>
          <w:color w:val="000000"/>
          <w:sz w:val="24"/>
          <w:szCs w:val="24"/>
        </w:rPr>
        <w:t> 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Пропуск родителей (законных представителей)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для разрешения личных вопросов осуществляется </w:t>
      </w:r>
      <w:r w:rsidR="00893071">
        <w:rPr>
          <w:rFonts w:hAnsi="Times New Roman" w:cs="Times New Roman"/>
          <w:color w:val="000000"/>
          <w:sz w:val="24"/>
          <w:szCs w:val="24"/>
          <w:lang w:val="ru-RU"/>
        </w:rPr>
        <w:t>с 09.00 до 1</w:t>
      </w:r>
      <w:r w:rsidR="0073687A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="00893071">
        <w:rPr>
          <w:rFonts w:hAnsi="Times New Roman" w:cs="Times New Roman"/>
          <w:color w:val="000000"/>
          <w:sz w:val="24"/>
          <w:szCs w:val="24"/>
          <w:lang w:val="ru-RU"/>
        </w:rPr>
        <w:t>.00</w:t>
      </w:r>
      <w:r w:rsidR="0073687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73687A" w:rsidRPr="001D56E6">
        <w:rPr>
          <w:rFonts w:hAnsi="Times New Roman" w:cs="Times New Roman"/>
          <w:color w:val="000000"/>
          <w:sz w:val="24"/>
          <w:szCs w:val="24"/>
          <w:lang w:val="ru-RU"/>
        </w:rPr>
        <w:t>иных посетителей</w:t>
      </w:r>
      <w:r w:rsidR="0073687A">
        <w:rPr>
          <w:rFonts w:hAnsi="Times New Roman" w:cs="Times New Roman"/>
          <w:color w:val="000000"/>
          <w:sz w:val="24"/>
          <w:szCs w:val="24"/>
          <w:lang w:val="ru-RU"/>
        </w:rPr>
        <w:t xml:space="preserve"> с 09.00 до 17.00</w:t>
      </w:r>
      <w:r w:rsidR="00893071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Проход родителей к администрации школы возможен по предварительной договоренности с самой администрацией, о чем дежурные охранники должны быть проинформированы заранее.</w:t>
      </w:r>
    </w:p>
    <w:p w:rsidR="0073687A" w:rsidRDefault="0073687A" w:rsidP="00893071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Проход родителей (законных представителей) и иных посетителей разрешается после предъявления документа, удостоверяющего личность, и сообщения, к кому они направляются.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Пропуск посетителей в стоматологический кабинет осуществляется в сопровождении медицинской сестры стоматологического кабинета после телефонного звонка посетителя врачу. </w:t>
      </w:r>
    </w:p>
    <w:p w:rsidR="00AF2B6B" w:rsidRDefault="00EB3C6D" w:rsidP="0073687A">
      <w:pPr>
        <w:ind w:firstLine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Регистрация посетителей и родителей (законных представителей) обучающихся в журнале учета при допуске в здание школы по документу, удостоверяющему личность, обязательна.</w:t>
      </w:r>
    </w:p>
    <w:p w:rsidR="0073687A" w:rsidRPr="0073687A" w:rsidRDefault="0073687A" w:rsidP="0073687A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73687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Журнал регистрации посетителей заводится в начале учебного года (1 сентября) и ведется до начала нового учебного года (31 августа следующего года). </w:t>
      </w:r>
      <w:r w:rsidR="00C213DE" w:rsidRPr="00413E1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(</w:t>
      </w:r>
      <w:r w:rsidRPr="00413E1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 xml:space="preserve">Приложение </w:t>
      </w:r>
      <w:r w:rsidR="00C213DE" w:rsidRPr="00413E1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2)</w:t>
      </w:r>
      <w:r w:rsidRPr="00413E1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ru-RU"/>
        </w:rPr>
        <w:t>.</w:t>
      </w:r>
    </w:p>
    <w:p w:rsidR="0073687A" w:rsidRPr="0073687A" w:rsidRDefault="0073687A" w:rsidP="0073687A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73687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Журнал должен быть прошит, страницы в нем пронумерованы. На первой странице журнала делается запись о дате его заведения.</w:t>
      </w:r>
    </w:p>
    <w:p w:rsidR="0073687A" w:rsidRPr="0073687A" w:rsidRDefault="0073687A" w:rsidP="0073687A">
      <w:pPr>
        <w:spacing w:after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73687A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Замена, изъятие страниц из журнала регистрации посетителей запрещены.</w:t>
      </w:r>
    </w:p>
    <w:p w:rsidR="00C213DE" w:rsidRDefault="00EB3C6D" w:rsidP="003119EF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 xml:space="preserve">2.4.2. Незапланированный проход родителей (законных представителей) обучающихся и посетителей допустим только с </w:t>
      </w:r>
      <w:r w:rsidR="00C213DE">
        <w:rPr>
          <w:rFonts w:hAnsi="Times New Roman" w:cs="Times New Roman"/>
          <w:color w:val="000000"/>
          <w:sz w:val="24"/>
          <w:szCs w:val="24"/>
          <w:lang w:val="ru-RU"/>
        </w:rPr>
        <w:t xml:space="preserve">устного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разрешения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C213DE">
        <w:rPr>
          <w:rFonts w:hAnsi="Times New Roman" w:cs="Times New Roman"/>
          <w:color w:val="000000"/>
          <w:sz w:val="24"/>
          <w:szCs w:val="24"/>
          <w:lang w:val="ru-RU"/>
        </w:rPr>
        <w:t>ли дежурного администратора,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 осуществляется после уроков, а в экстренных случаях – до уроков и во время перемен.</w:t>
      </w:r>
      <w:r w:rsidR="0073687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C213DE">
        <w:rPr>
          <w:rFonts w:hAnsi="Times New Roman" w:cs="Times New Roman"/>
          <w:color w:val="000000"/>
          <w:sz w:val="24"/>
          <w:szCs w:val="24"/>
          <w:lang w:val="ru-RU"/>
        </w:rPr>
        <w:t xml:space="preserve">Учитель, </w:t>
      </w:r>
      <w:r w:rsidR="00330DA5">
        <w:rPr>
          <w:rFonts w:hAnsi="Times New Roman" w:cs="Times New Roman"/>
          <w:color w:val="000000"/>
          <w:sz w:val="24"/>
          <w:szCs w:val="24"/>
          <w:lang w:val="ru-RU"/>
        </w:rPr>
        <w:t xml:space="preserve">к </w:t>
      </w:r>
      <w:r w:rsidR="00C213DE">
        <w:rPr>
          <w:rFonts w:hAnsi="Times New Roman" w:cs="Times New Roman"/>
          <w:color w:val="000000"/>
          <w:sz w:val="24"/>
          <w:szCs w:val="24"/>
          <w:lang w:val="ru-RU"/>
        </w:rPr>
        <w:t>которому пришел родитель, должен по его звонку встретить родителя (законного представителя) в холле школы и провести к месту беседы.</w:t>
      </w:r>
    </w:p>
    <w:p w:rsidR="00AF2B6B" w:rsidRDefault="00EB3C6D" w:rsidP="003119EF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2.4.</w:t>
      </w:r>
      <w:r w:rsidR="0089307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. При проведении массовых мероприятий, родительских собраний, семинаров и других мероприятий посетители и родители (законные представители) обучающихся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допускаются в здание школы при предъявлении документа, удостоверяющего личность, по спискам посетителей, заверенным печатью и подписью директора школы.</w:t>
      </w:r>
    </w:p>
    <w:p w:rsidR="00B7526E" w:rsidRDefault="00B7526E" w:rsidP="0089307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2.4.4. Прием посетителей в приемной осуществляется ежедневно с понедельника по пятницу с 9.00. – 17.00. Перерыв с 13.00. – 14.00.</w:t>
      </w:r>
    </w:p>
    <w:p w:rsidR="00434094" w:rsidRPr="00434094" w:rsidRDefault="00434094" w:rsidP="003119EF">
      <w:pPr>
        <w:ind w:firstLine="720"/>
        <w:jc w:val="both"/>
        <w:rPr>
          <w:rStyle w:val="markedcontent"/>
          <w:rFonts w:ascii="Times New Roman" w:hAnsi="Times New Roman" w:cs="Times New Roman"/>
          <w:sz w:val="24"/>
          <w:szCs w:val="24"/>
          <w:lang w:val="ru-RU"/>
        </w:rPr>
      </w:pPr>
      <w:r w:rsidRPr="0043409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2.4.5. 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Посетители из числа родителей (законных представителей) учащихся (воспитанников)</w:t>
      </w:r>
      <w:r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ожидают своих детей за пределами здания </w:t>
      </w:r>
      <w:r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школы. 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В отдельных случаях они</w:t>
      </w:r>
      <w:r w:rsidR="003119EF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могут находиться в</w:t>
      </w:r>
      <w:r w:rsidRPr="0043409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здании</w:t>
      </w:r>
      <w:r w:rsidR="003119EF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школы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в вестибюле с разрешения </w:t>
      </w:r>
      <w:r w:rsidR="003119EF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директора</w:t>
      </w:r>
      <w:r w:rsidRPr="0043409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либо дежурного администратора</w:t>
      </w:r>
      <w:r w:rsidR="003119EF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.</w:t>
      </w:r>
    </w:p>
    <w:p w:rsidR="00434094" w:rsidRPr="00434094" w:rsidRDefault="00434094" w:rsidP="003119EF">
      <w:pPr>
        <w:ind w:firstLine="720"/>
        <w:jc w:val="both"/>
        <w:rPr>
          <w:rStyle w:val="markedcontent"/>
          <w:rFonts w:ascii="Times New Roman" w:hAnsi="Times New Roman" w:cs="Times New Roman"/>
          <w:sz w:val="24"/>
          <w:szCs w:val="24"/>
          <w:lang w:val="ru-RU"/>
        </w:rPr>
      </w:pP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2.</w:t>
      </w:r>
      <w:r w:rsidR="003119EF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4.6.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Посетители, не желающие проходить регистрацию или не имеющие документа,</w:t>
      </w:r>
      <w:r w:rsidR="003119EF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удостоверяющего личность, с мотивированной ссылкой на Положение о пропускном</w:t>
      </w:r>
      <w:r w:rsidR="003119EF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и</w:t>
      </w:r>
      <w:r w:rsidR="003119EF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внутриобъектовом режимах, в </w:t>
      </w:r>
      <w:r w:rsidR="003119EF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школу 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не допускаются. При необходимости</w:t>
      </w:r>
      <w:r w:rsidR="003119EF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им предоставляется возможность ознакомиться с копией Положения о пропускном и</w:t>
      </w:r>
      <w:r w:rsidRPr="0043409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внутриобъектовом режимах, находящ</w:t>
      </w:r>
      <w:r w:rsidR="00330DA5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им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ся на стационарном посту охраны.</w:t>
      </w:r>
      <w:r w:rsidRPr="00434094">
        <w:rPr>
          <w:rFonts w:ascii="Times New Roman" w:hAnsi="Times New Roman" w:cs="Times New Roman"/>
          <w:sz w:val="24"/>
          <w:szCs w:val="24"/>
          <w:lang w:val="ru-RU"/>
        </w:rPr>
        <w:br/>
      </w:r>
      <w:r w:rsidR="003119EF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2.</w:t>
      </w:r>
      <w:r w:rsidR="003119EF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4.7.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Документом, удостоверяющим личность, для прохода на территорию школы являются:</w:t>
      </w:r>
    </w:p>
    <w:p w:rsidR="006B0DE7" w:rsidRDefault="00434094" w:rsidP="006B0DE7">
      <w:pPr>
        <w:ind w:firstLine="72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- паспорт гражданина Российской Федерации или другого государства (для иностранных</w:t>
      </w:r>
      <w:r w:rsidR="003119EF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граждан);</w:t>
      </w:r>
      <w:r w:rsidRPr="0043409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- заграничный паспорт гражданина Российской Федерации или другого государства (для</w:t>
      </w:r>
      <w:r w:rsidRPr="0043409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иностранных граждан);</w:t>
      </w:r>
      <w:r w:rsidRPr="0043409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- военный билет гражданина Российской Федерации;</w:t>
      </w:r>
      <w:r w:rsidRPr="0043409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- удостоверение личности офицера, прапорщика, мичмана либо военнослужащего</w:t>
      </w:r>
      <w:r w:rsidRPr="0043409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Вооруженных сил или иных государственных военизированных структур Российской Федерации;</w:t>
      </w:r>
      <w:r w:rsidRPr="0043409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- водительское удостоверение гражданина Российской Федерации.</w:t>
      </w:r>
      <w:r w:rsidRPr="00434094">
        <w:rPr>
          <w:rFonts w:ascii="Times New Roman" w:hAnsi="Times New Roman" w:cs="Times New Roman"/>
          <w:sz w:val="24"/>
          <w:szCs w:val="24"/>
          <w:lang w:val="ru-RU"/>
        </w:rPr>
        <w:br/>
      </w:r>
      <w:r w:rsidR="003119EF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          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2.</w:t>
      </w:r>
      <w:r w:rsidR="003119EF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4.8.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Должностные лица органов государственной власти допускаются в </w:t>
      </w:r>
      <w:r w:rsidR="00330DA5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школу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6B0DE7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при предъявлении</w:t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 xml:space="preserve"> служебных документов и удостоверений личности в</w:t>
      </w:r>
      <w:r w:rsidRPr="00434094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434094">
        <w:rPr>
          <w:rStyle w:val="markedcontent"/>
          <w:rFonts w:ascii="Times New Roman" w:hAnsi="Times New Roman" w:cs="Times New Roman"/>
          <w:sz w:val="24"/>
          <w:szCs w:val="24"/>
          <w:lang w:val="ru-RU"/>
        </w:rPr>
        <w:t>соответствии с требованиями федерального законодательства.</w:t>
      </w:r>
      <w:r w:rsidRPr="00434094">
        <w:rPr>
          <w:rFonts w:ascii="Times New Roman" w:hAnsi="Times New Roman" w:cs="Times New Roman"/>
          <w:sz w:val="24"/>
          <w:szCs w:val="24"/>
          <w:lang w:val="ru-RU"/>
        </w:rPr>
        <w:br/>
      </w:r>
    </w:p>
    <w:p w:rsidR="00AF2B6B" w:rsidRPr="001D56E6" w:rsidRDefault="00EB3C6D" w:rsidP="006B0DE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2.5. Пропускной режим сотрудников ремонтно-строительных организаций</w:t>
      </w:r>
    </w:p>
    <w:p w:rsidR="00AF2B6B" w:rsidRPr="001D56E6" w:rsidRDefault="00EB3C6D" w:rsidP="00C213D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2.5.1. Рабочие и специалисты ремонтно-строительных организаций пропускаются в помещения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дежурным охранником на основании  согласованных списков</w:t>
      </w:r>
      <w:r w:rsidR="006B0DE7">
        <w:rPr>
          <w:rFonts w:hAnsi="Times New Roman" w:cs="Times New Roman"/>
          <w:color w:val="000000"/>
          <w:sz w:val="24"/>
          <w:szCs w:val="24"/>
          <w:lang w:val="ru-RU"/>
        </w:rPr>
        <w:t>, утвержденных директором школы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F2B6B" w:rsidRPr="001D56E6" w:rsidRDefault="00EB3C6D" w:rsidP="00C213D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2.5.2. Производство работ осуществляется под контролем специально назначенного приказом директора представителя школы.</w:t>
      </w:r>
    </w:p>
    <w:p w:rsidR="00AF2B6B" w:rsidRPr="001D56E6" w:rsidRDefault="00EB3C6D" w:rsidP="00C213D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2.5.3. В случае аварии (повреждения) электросети, канализации, водопровода или отопительной системы и выполнения других срочных работ в ночное время, выходные и нерабочие праздничные дни пропуск работников аварийных служб, прибывших по вызову, осуществляется беспрепятственно в сопровождении работника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или дежурного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охранника.</w:t>
      </w:r>
    </w:p>
    <w:p w:rsidR="00AF2B6B" w:rsidRPr="001D56E6" w:rsidRDefault="00EB3C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2.6. Пропускной режим сотрудников вышестоящих организаций и проверяющих лиц</w:t>
      </w:r>
    </w:p>
    <w:p w:rsidR="00AF2B6B" w:rsidRPr="001D56E6" w:rsidRDefault="00EB3C6D" w:rsidP="00C213D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2.6.1. Лица, не связанные с образовательным процессом, посещающие школу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по служебной необходимости, пропускаются при предъявлении документа, удостоверяющего личность, с записью в журнале </w:t>
      </w:r>
      <w:r w:rsidR="006B0DE7">
        <w:rPr>
          <w:rFonts w:hAnsi="Times New Roman" w:cs="Times New Roman"/>
          <w:color w:val="000000"/>
          <w:sz w:val="24"/>
          <w:szCs w:val="24"/>
          <w:lang w:val="ru-RU"/>
        </w:rPr>
        <w:t>регистрации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 посетителей.</w:t>
      </w:r>
    </w:p>
    <w:p w:rsidR="00AF2B6B" w:rsidRPr="001D56E6" w:rsidRDefault="00EB3C6D" w:rsidP="00C213D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2.6.2. В соответствии с действующим законодательством отдельные категории лиц пользуются правом беспрепятственного прохода на территорию и в здания школы при предъявлении ими служебного удостоверения. К ним относятся работники прокуратуры, полиции, МВД, ФСБ и МЧС. Об их приходе дежурный охранник немедленно докладывает директору школы,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в его отсутствие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–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дежурному администратору</w:t>
      </w:r>
      <w:r w:rsidR="006B0DE7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F2B6B" w:rsidRPr="001D56E6" w:rsidRDefault="00EB3C6D" w:rsidP="00C213D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2.6.3. Допуск проверяющих лиц осуществляется после предоставления распоряжения о проверке и документов, удостоверяющих личность, с записью в журнале </w:t>
      </w:r>
      <w:r w:rsidR="006B0DE7">
        <w:rPr>
          <w:rFonts w:hAnsi="Times New Roman" w:cs="Times New Roman"/>
          <w:color w:val="000000"/>
          <w:sz w:val="24"/>
          <w:szCs w:val="24"/>
          <w:lang w:val="ru-RU"/>
        </w:rPr>
        <w:t>регистрации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 посетителей.</w:t>
      </w:r>
    </w:p>
    <w:p w:rsidR="00AF2B6B" w:rsidRPr="001D56E6" w:rsidRDefault="00EB3C6D" w:rsidP="009250DD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2.7. Пропускной режим для представителей средств массовой информации и иных лиц</w:t>
      </w:r>
    </w:p>
    <w:p w:rsidR="00AF2B6B" w:rsidRPr="001D56E6" w:rsidRDefault="00EB3C6D" w:rsidP="00C213D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2.7.1. Допуск в школу представителей средств массовой информации осуществляется с письменного разрешения директора школы.</w:t>
      </w:r>
    </w:p>
    <w:p w:rsidR="00AF2B6B" w:rsidRDefault="00EB3C6D" w:rsidP="00C213D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2.7.2. Допуск в школу лиц, осуществляющих коммерческие и некоммерческие операции (презентации, распространение методических материалов, фотографирование и т. п.), осуществляется с письменного разрешения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или его заместителей.</w:t>
      </w:r>
    </w:p>
    <w:p w:rsidR="00AF2B6B" w:rsidRPr="001D56E6" w:rsidRDefault="00EB3C6D" w:rsidP="00C213DE">
      <w:pPr>
        <w:tabs>
          <w:tab w:val="left" w:pos="3645"/>
        </w:tabs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Пропускной режим транспортных средств</w:t>
      </w:r>
    </w:p>
    <w:p w:rsidR="00AF2B6B" w:rsidRPr="001D56E6" w:rsidRDefault="00EB3C6D" w:rsidP="00C213D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3.1. Пропуск транспортных средств осуществляется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через</w:t>
      </w:r>
      <w:r w:rsidR="006B0DE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ворота в</w:t>
      </w:r>
      <w:r w:rsidR="006B0DE7">
        <w:rPr>
          <w:rFonts w:hAnsi="Times New Roman" w:cs="Times New Roman"/>
          <w:color w:val="000000"/>
          <w:sz w:val="24"/>
          <w:szCs w:val="24"/>
          <w:lang w:val="ru-RU"/>
        </w:rPr>
        <w:t xml:space="preserve">о двор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школы.</w:t>
      </w:r>
    </w:p>
    <w:p w:rsidR="00AF2B6B" w:rsidRPr="001D56E6" w:rsidRDefault="00EB3C6D" w:rsidP="00C213D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3.2. Транспортное средство до пересечения границы территории подлежит предварительному контрольному осмотру. Осмотр производит дежурный охранник. Убедившись в наличии и правильности оформления документов на транспортное средство и перевозимые материальные ценности, дежурный охранник впускает транспортное средство на территорию школы. Сведения о пересечении автотранспорта с указанием принадлежности, марки и типа автомобиля дежурный охранник заносит в журнал регистрации автотранспорта.</w:t>
      </w:r>
      <w:r w:rsidR="00B47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47D1A" w:rsidRPr="00413E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(Приложение 3).</w:t>
      </w:r>
    </w:p>
    <w:p w:rsidR="00AF2B6B" w:rsidRPr="001D56E6" w:rsidRDefault="00EB3C6D" w:rsidP="00B47D1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3.3. При обнаружении признаков неправомерного въезда на территорию школы или попытке выезда с его территории (несоответствие документов на транспортное средство, несоответствие груза накладной или пропуску) к транспортному средству могут быть применены меры по ограничению движения автотранспорта до выяснения конкретных обстоятельств.</w:t>
      </w:r>
    </w:p>
    <w:p w:rsidR="00AF2B6B" w:rsidRPr="001D56E6" w:rsidRDefault="00EB3C6D" w:rsidP="00B47D1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3.4. В периоды повышенной готовности и чрезвычайных ситуаций, а также в целях усиления мер безопасности приказом директора школы допуск транспортных средств на территорию школы может ограничиваться.</w:t>
      </w:r>
    </w:p>
    <w:p w:rsidR="00B47D1A" w:rsidRDefault="00EB3C6D" w:rsidP="00B47D1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3.5. </w:t>
      </w:r>
      <w:r w:rsidR="00B47D1A">
        <w:rPr>
          <w:rFonts w:hAnsi="Times New Roman" w:cs="Times New Roman"/>
          <w:color w:val="000000"/>
          <w:sz w:val="24"/>
          <w:szCs w:val="24"/>
          <w:lang w:val="ru-RU"/>
        </w:rPr>
        <w:t>Документ</w:t>
      </w:r>
      <w:r w:rsidR="003119EF">
        <w:rPr>
          <w:rFonts w:hAnsi="Times New Roman" w:cs="Times New Roman"/>
          <w:color w:val="000000"/>
          <w:sz w:val="24"/>
          <w:szCs w:val="24"/>
          <w:lang w:val="ru-RU"/>
        </w:rPr>
        <w:t>ом</w:t>
      </w:r>
      <w:r w:rsidR="00B47D1A">
        <w:rPr>
          <w:rFonts w:hAnsi="Times New Roman" w:cs="Times New Roman"/>
          <w:color w:val="000000"/>
          <w:sz w:val="24"/>
          <w:szCs w:val="24"/>
          <w:lang w:val="ru-RU"/>
        </w:rPr>
        <w:t>, дающим право въезда на объект, (выезда) с объекта</w:t>
      </w:r>
      <w:r w:rsidR="00B47D1A" w:rsidRPr="00B47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47D1A" w:rsidRPr="001D56E6">
        <w:rPr>
          <w:rFonts w:hAnsi="Times New Roman" w:cs="Times New Roman"/>
          <w:color w:val="000000"/>
          <w:sz w:val="24"/>
          <w:szCs w:val="24"/>
          <w:lang w:val="ru-RU"/>
        </w:rPr>
        <w:t>мусороуборочного</w:t>
      </w:r>
      <w:r w:rsidR="00B47D1A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B47D1A" w:rsidRPr="001D56E6">
        <w:rPr>
          <w:rFonts w:hAnsi="Times New Roman" w:cs="Times New Roman"/>
          <w:color w:val="000000"/>
          <w:sz w:val="24"/>
          <w:szCs w:val="24"/>
          <w:lang w:val="ru-RU"/>
        </w:rPr>
        <w:t>доставляющего продукты</w:t>
      </w:r>
      <w:r w:rsidR="00B47D1A">
        <w:rPr>
          <w:rFonts w:hAnsi="Times New Roman" w:cs="Times New Roman"/>
          <w:color w:val="000000"/>
          <w:sz w:val="24"/>
          <w:szCs w:val="24"/>
          <w:lang w:val="ru-RU"/>
        </w:rPr>
        <w:t xml:space="preserve"> автотранспорта</w:t>
      </w:r>
      <w:r w:rsidR="00B7526E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B47D1A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7526E" w:rsidRPr="001D56E6">
        <w:rPr>
          <w:rFonts w:hAnsi="Times New Roman" w:cs="Times New Roman"/>
          <w:color w:val="000000"/>
          <w:sz w:val="24"/>
          <w:szCs w:val="24"/>
          <w:lang w:val="ru-RU"/>
        </w:rPr>
        <w:t>на основании заключенных со школой</w:t>
      </w:r>
      <w:r w:rsidR="00B7526E">
        <w:rPr>
          <w:rFonts w:hAnsi="Times New Roman" w:cs="Times New Roman"/>
          <w:color w:val="000000"/>
          <w:sz w:val="24"/>
          <w:szCs w:val="24"/>
        </w:rPr>
        <w:t> </w:t>
      </w:r>
      <w:r w:rsidR="00B7526E" w:rsidRPr="001D56E6">
        <w:rPr>
          <w:rFonts w:hAnsi="Times New Roman" w:cs="Times New Roman"/>
          <w:color w:val="000000"/>
          <w:sz w:val="24"/>
          <w:szCs w:val="24"/>
          <w:lang w:val="ru-RU"/>
        </w:rPr>
        <w:t>гражданско-правовых договоров</w:t>
      </w:r>
      <w:r w:rsidR="00B7526E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B47D1A">
        <w:rPr>
          <w:rFonts w:hAnsi="Times New Roman" w:cs="Times New Roman"/>
          <w:color w:val="000000"/>
          <w:sz w:val="24"/>
          <w:szCs w:val="24"/>
          <w:lang w:val="ru-RU"/>
        </w:rPr>
        <w:t>является список транспортных средств, согласованный с заинтересованными в их допуске организациями</w:t>
      </w:r>
      <w:r w:rsidR="003119E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47D1A" w:rsidRDefault="00EB3C6D" w:rsidP="00B47D1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3.6. Въезд личного автомобильного транспорта работников на территорию школы осуществляется </w:t>
      </w:r>
      <w:r w:rsidR="00B47D1A">
        <w:rPr>
          <w:rFonts w:hAnsi="Times New Roman" w:cs="Times New Roman"/>
          <w:color w:val="000000"/>
          <w:sz w:val="24"/>
          <w:szCs w:val="24"/>
          <w:lang w:val="ru-RU"/>
        </w:rPr>
        <w:t xml:space="preserve">согласно приказу директора школы, в котором определен список лиц, имеющих право на въезд.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По устным распоряжениям въезд транспортных средств на территорию школы запрещен. </w:t>
      </w:r>
    </w:p>
    <w:p w:rsidR="00AF2B6B" w:rsidRPr="001D56E6" w:rsidRDefault="00EB3C6D" w:rsidP="00B47D1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3.7. Въезд на территорию школы</w:t>
      </w:r>
      <w:r w:rsidR="00B7526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грузового автотранспорта</w:t>
      </w:r>
      <w:r w:rsidR="00B7526E">
        <w:rPr>
          <w:rFonts w:hAnsi="Times New Roman" w:cs="Times New Roman"/>
          <w:color w:val="000000"/>
          <w:sz w:val="24"/>
          <w:szCs w:val="24"/>
          <w:lang w:val="ru-RU"/>
        </w:rPr>
        <w:t xml:space="preserve"> для доставки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 мебел</w:t>
      </w:r>
      <w:r w:rsidR="00B7526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, оргтехник</w:t>
      </w:r>
      <w:r w:rsidR="00B7526E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, канцелярски</w:t>
      </w:r>
      <w:r w:rsidR="00B7526E">
        <w:rPr>
          <w:rFonts w:hAnsi="Times New Roman" w:cs="Times New Roman"/>
          <w:color w:val="000000"/>
          <w:sz w:val="24"/>
          <w:szCs w:val="24"/>
          <w:lang w:val="ru-RU"/>
        </w:rPr>
        <w:t>х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 товар</w:t>
      </w:r>
      <w:r w:rsidR="00B7526E">
        <w:rPr>
          <w:rFonts w:hAnsi="Times New Roman" w:cs="Times New Roman"/>
          <w:color w:val="000000"/>
          <w:sz w:val="24"/>
          <w:szCs w:val="24"/>
          <w:lang w:val="ru-RU"/>
        </w:rPr>
        <w:t>ов, учебных пособий, воды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 и др., осуществляется при предъявлении водителем путевого листа и сопроводительных документов (товарно-транспортных накладных) либо на основании </w:t>
      </w:r>
      <w:r w:rsidR="00B7526E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6B0DE7">
        <w:rPr>
          <w:rFonts w:hAnsi="Times New Roman" w:cs="Times New Roman"/>
          <w:color w:val="000000"/>
          <w:sz w:val="24"/>
          <w:szCs w:val="24"/>
          <w:lang w:val="ru-RU"/>
        </w:rPr>
        <w:t>исьменного разрешения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, заверенн</w:t>
      </w:r>
      <w:r w:rsidR="00B7526E">
        <w:rPr>
          <w:rFonts w:hAnsi="Times New Roman" w:cs="Times New Roman"/>
          <w:color w:val="000000"/>
          <w:sz w:val="24"/>
          <w:szCs w:val="24"/>
          <w:lang w:val="ru-RU"/>
        </w:rPr>
        <w:t>ого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 директором школы</w:t>
      </w:r>
      <w:r w:rsidRPr="00413E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  <w:r w:rsidR="00B7526E" w:rsidRPr="00413E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(Приложение </w:t>
      </w:r>
      <w:r w:rsidR="002606DC" w:rsidRPr="00413E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</w:t>
      </w:r>
      <w:r w:rsidR="00B7526E" w:rsidRPr="00413E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).</w:t>
      </w:r>
    </w:p>
    <w:p w:rsidR="00AF2B6B" w:rsidRPr="001D56E6" w:rsidRDefault="00EB3C6D" w:rsidP="00B7526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3.8. Въезд транспортных средств, обеспечивающих строительные работы, осуществляется по представленным спискам, согласованным с директором школы.</w:t>
      </w:r>
    </w:p>
    <w:p w:rsidR="00AF2B6B" w:rsidRPr="001D56E6" w:rsidRDefault="00EB3C6D" w:rsidP="00B7526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3.9. Транспортные средства специального назначения (пожарные машины, автомобили скорой помощи, правоохранительных органов и др.) при аварийных ситуациях, стихийных бедствиях, пожарах и других чрезвычайных ситуациях на территорию школы пропускаются беспрепятственно.</w:t>
      </w:r>
    </w:p>
    <w:p w:rsidR="00AF2B6B" w:rsidRPr="001D56E6" w:rsidRDefault="00EB3C6D" w:rsidP="00B7526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3.10. Транспортные средства МВД, ФСБ, МЧС и других государственных надзорных органов могут въезжать в любое время суток без осмотра при наличии письменных предписаний в сопровождении сотрудников отдела безопасности. О факте их прибытия дежурный охранник немедленно докладывает директору школы.</w:t>
      </w:r>
    </w:p>
    <w:p w:rsidR="00AF2B6B" w:rsidRPr="001D56E6" w:rsidRDefault="00EB3C6D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Пропускной режим материальных ценностей и грузов</w:t>
      </w:r>
    </w:p>
    <w:p w:rsidR="00AF2B6B" w:rsidRPr="001D56E6" w:rsidRDefault="00EB3C6D" w:rsidP="00B7526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4.1. Внос (ввоз) грузов, материальных ценностей и иного имущества (офисная мебель, производственное оборудование, техника и др.) осуществляется материально ответственными лицами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материальным пропускам</w:t>
      </w:r>
      <w:r w:rsidR="00B7526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7526E" w:rsidRPr="00413E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(Приложение 5)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, независимо от того, временно или безвозвратно вносятся ценности. При вносе и ввозе на территорию и в здание школы инструмента или оборудования с большим количеством наименований к материальному пропуску прикладывается перечень всего инструмента и оборудования, заверенный теми же лицами, что и основной документ. Правильность оформления пропуска проверяет дежурный охранник с обязательной фиксацией в журнале перемещения материальных ценностей</w:t>
      </w:r>
      <w:r w:rsidR="00B7526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7526E" w:rsidRPr="00413E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(Приложение 6)</w:t>
      </w:r>
      <w:r w:rsidRPr="00413E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</w:t>
      </w:r>
    </w:p>
    <w:p w:rsidR="00AF2B6B" w:rsidRPr="001D56E6" w:rsidRDefault="00EB3C6D" w:rsidP="00B7526E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Запрещается осуществлять внос (ввоз) материальных ценностей по одному материальному пропуску за несколько приемов.</w:t>
      </w:r>
    </w:p>
    <w:p w:rsidR="00AF2B6B" w:rsidRPr="001D56E6" w:rsidRDefault="00EB3C6D" w:rsidP="00B7526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4.2. Документы на внос (ввоз) материальных ценностей на территорию и в здание школы предъявляются одновременно с пропуском лица, осуществляющего транспортировку.</w:t>
      </w:r>
    </w:p>
    <w:p w:rsidR="00AF2B6B" w:rsidRPr="001D56E6" w:rsidRDefault="00EB3C6D" w:rsidP="00B7526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4.3. Ручную кладь посетителей дежурный охранник проверяет с их добровольного согласия. В случае отказа посетителя от проведения осмотра вносимых (выносимых) предметов дежурный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охранник вызывает дежурного администратора и действует согласно требованиям своей должностной инструкции.</w:t>
      </w:r>
    </w:p>
    <w:p w:rsidR="00AF2B6B" w:rsidRPr="001D56E6" w:rsidRDefault="00EB3C6D" w:rsidP="00B7526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4.4. Крупногабаритные предметы, ящики, коробки проносятся в здание школы после проведенного их осмотра, исключающего внос запрещенных предметов в здание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школы (холодное и огнестрельное оружие, наркотики и т. п.).</w:t>
      </w:r>
    </w:p>
    <w:p w:rsidR="00AF2B6B" w:rsidRPr="001D56E6" w:rsidRDefault="00EB3C6D" w:rsidP="00B7526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4.5. Решение о вносе оборудования, инвентаря и материалов для проведения занятий с обучающимися принимается </w:t>
      </w:r>
      <w:r w:rsidR="00B7526E">
        <w:rPr>
          <w:rFonts w:hAnsi="Times New Roman" w:cs="Times New Roman"/>
          <w:color w:val="000000"/>
          <w:sz w:val="24"/>
          <w:szCs w:val="24"/>
          <w:lang w:val="ru-RU"/>
        </w:rPr>
        <w:t xml:space="preserve">дежурным администратором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на основании предварительно оформленной служебной записки от учителя.</w:t>
      </w:r>
    </w:p>
    <w:p w:rsidR="00AF2B6B" w:rsidRPr="001D56E6" w:rsidRDefault="00EB3C6D" w:rsidP="00B7526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4.6. Рабо</w:t>
      </w:r>
      <w:r w:rsidR="00F26CDE">
        <w:rPr>
          <w:rFonts w:hAnsi="Times New Roman" w:cs="Times New Roman"/>
          <w:color w:val="000000"/>
          <w:sz w:val="24"/>
          <w:szCs w:val="24"/>
          <w:lang w:val="ru-RU"/>
        </w:rPr>
        <w:t>чие по комплексному обслуживанию зданий и сооружений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, осуществляющие обслуживание и текущий ремонт, имеют право на вынос (внос) инструментов, приборов, расходных материалов без специального разрешения.</w:t>
      </w:r>
    </w:p>
    <w:p w:rsidR="00AF2B6B" w:rsidRPr="001D56E6" w:rsidRDefault="00EB3C6D" w:rsidP="00B7526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4.7. Внос (ввоз) материальных ценностей и грузов по устным распоряжениям или по недооформленным документам в школу строго запрещен.</w:t>
      </w:r>
    </w:p>
    <w:p w:rsidR="00AF2B6B" w:rsidRPr="001D56E6" w:rsidRDefault="00EB3C6D" w:rsidP="00B7526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4.8. Материальные ценности сторонних предприятий и обслуживающих организаций вносятся (ввозятся) в школу по заявкам от руководителей данных организаций, скрепленным их подписью и печатью, согласованным с ответственным за пропускной режим и завизированным директором школы.</w:t>
      </w:r>
    </w:p>
    <w:p w:rsidR="00AF2B6B" w:rsidRPr="001D56E6" w:rsidRDefault="00EB3C6D" w:rsidP="00B7526E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4.9. О любых неожиданных доставках </w:t>
      </w:r>
      <w:r w:rsidR="00F26CDE">
        <w:rPr>
          <w:rFonts w:hAnsi="Times New Roman" w:cs="Times New Roman"/>
          <w:color w:val="000000"/>
          <w:sz w:val="24"/>
          <w:szCs w:val="24"/>
          <w:lang w:val="ru-RU"/>
        </w:rPr>
        <w:t xml:space="preserve">дежурный охранник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сообщает адресату или работникам администрации школы. В других случаях прием почтовых отправлений на хранение и дальнейшую передачу запрещается.</w:t>
      </w:r>
    </w:p>
    <w:p w:rsidR="00AF2B6B" w:rsidRDefault="00EB3C6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Внутриобъектовый режим в мирное время</w:t>
      </w:r>
    </w:p>
    <w:p w:rsidR="00AF2B6B" w:rsidRPr="001D56E6" w:rsidRDefault="00EB3C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5.1. Общие требования</w:t>
      </w:r>
    </w:p>
    <w:p w:rsidR="00AF2B6B" w:rsidRPr="001D56E6" w:rsidRDefault="00EB3C6D" w:rsidP="0088758B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5.1.1. В соответствии с Правилами внутреннего распорядка в рабочие дни находиться в здании и на территории школы разрешено следующим категориям:</w:t>
      </w:r>
    </w:p>
    <w:p w:rsidR="00AF2B6B" w:rsidRPr="001D56E6" w:rsidRDefault="00EB3C6D" w:rsidP="00B8488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обучающимся с 07:30 до 2</w:t>
      </w:r>
      <w:r w:rsidR="00B8488C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="00B8488C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0 в соответствии со своей сменой и временем работы кружков, секций;</w:t>
      </w:r>
    </w:p>
    <w:p w:rsidR="00B8488C" w:rsidRDefault="00EB3C6D" w:rsidP="00B8488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педагогическим</w:t>
      </w:r>
      <w:r w:rsidR="00F26CDE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B8488C">
        <w:rPr>
          <w:rFonts w:hAnsi="Times New Roman" w:cs="Times New Roman"/>
          <w:color w:val="000000"/>
          <w:sz w:val="24"/>
          <w:szCs w:val="24"/>
          <w:lang w:val="ru-RU"/>
        </w:rPr>
        <w:t xml:space="preserve">работникам </w:t>
      </w:r>
      <w:r w:rsidR="00B8488C" w:rsidRPr="001D56E6">
        <w:rPr>
          <w:rFonts w:hAnsi="Times New Roman" w:cs="Times New Roman"/>
          <w:color w:val="000000"/>
          <w:sz w:val="24"/>
          <w:szCs w:val="24"/>
          <w:lang w:val="ru-RU"/>
        </w:rPr>
        <w:t>с 07:30 до 2</w:t>
      </w:r>
      <w:r w:rsidR="00B8488C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="00B8488C" w:rsidRPr="001D56E6">
        <w:rPr>
          <w:rFonts w:hAnsi="Times New Roman" w:cs="Times New Roman"/>
          <w:color w:val="000000"/>
          <w:sz w:val="24"/>
          <w:szCs w:val="24"/>
          <w:lang w:val="ru-RU"/>
        </w:rPr>
        <w:t>:00</w:t>
      </w:r>
      <w:r w:rsidR="00F26CDE">
        <w:rPr>
          <w:rFonts w:hAnsi="Times New Roman" w:cs="Times New Roman"/>
          <w:color w:val="000000"/>
          <w:sz w:val="24"/>
          <w:szCs w:val="24"/>
          <w:lang w:val="ru-RU"/>
        </w:rPr>
        <w:t xml:space="preserve"> (понедельник – суббота)</w:t>
      </w:r>
      <w:r w:rsidR="00B8488C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F26CDE" w:rsidRDefault="00F26CDE" w:rsidP="00B8488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техническ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ому пер</w:t>
      </w:r>
      <w:r w:rsidR="0088758B">
        <w:rPr>
          <w:rFonts w:hAnsi="Times New Roman" w:cs="Times New Roman"/>
          <w:color w:val="000000"/>
          <w:sz w:val="24"/>
          <w:szCs w:val="24"/>
          <w:lang w:val="ru-RU"/>
        </w:rPr>
        <w:t>со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налу </w:t>
      </w:r>
      <w:r w:rsidR="0088758B" w:rsidRPr="001D56E6">
        <w:rPr>
          <w:rFonts w:hAnsi="Times New Roman" w:cs="Times New Roman"/>
          <w:color w:val="000000"/>
          <w:sz w:val="24"/>
          <w:szCs w:val="24"/>
          <w:lang w:val="ru-RU"/>
        </w:rPr>
        <w:t>с 07:30 до 2</w:t>
      </w:r>
      <w:r w:rsidR="0088758B">
        <w:rPr>
          <w:rFonts w:hAnsi="Times New Roman" w:cs="Times New Roman"/>
          <w:color w:val="000000"/>
          <w:sz w:val="24"/>
          <w:szCs w:val="24"/>
          <w:lang w:val="ru-RU"/>
        </w:rPr>
        <w:t>1:00;</w:t>
      </w:r>
    </w:p>
    <w:p w:rsidR="00AF2B6B" w:rsidRDefault="00EB3C6D" w:rsidP="00B8488C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работникам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столовой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с 06:00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до</w:t>
      </w:r>
      <w:proofErr w:type="spellEnd"/>
      <w:r>
        <w:rPr>
          <w:rFonts w:hAnsi="Times New Roman" w:cs="Times New Roman"/>
          <w:color w:val="000000"/>
          <w:sz w:val="24"/>
          <w:szCs w:val="24"/>
        </w:rPr>
        <w:t xml:space="preserve"> 18:00;</w:t>
      </w:r>
    </w:p>
    <w:p w:rsidR="00AF2B6B" w:rsidRPr="00DF5F9B" w:rsidRDefault="00DF5F9B" w:rsidP="00B8488C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родителям с 09:00 до 18.00, иным </w:t>
      </w:r>
      <w:r w:rsidRPr="00DF5F9B">
        <w:rPr>
          <w:rFonts w:hAnsi="Times New Roman" w:cs="Times New Roman"/>
          <w:color w:val="000000"/>
          <w:sz w:val="24"/>
          <w:szCs w:val="24"/>
          <w:lang w:val="ru-RU"/>
        </w:rPr>
        <w:t>посетителям с 0</w:t>
      </w:r>
      <w:r w:rsidR="00B8488C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 w:rsidRPr="00DF5F9B">
        <w:rPr>
          <w:rFonts w:hAnsi="Times New Roman" w:cs="Times New Roman"/>
          <w:color w:val="000000"/>
          <w:sz w:val="24"/>
          <w:szCs w:val="24"/>
          <w:lang w:val="ru-RU"/>
        </w:rPr>
        <w:t>:00 до 17:00.</w:t>
      </w:r>
    </w:p>
    <w:p w:rsidR="00AF2B6B" w:rsidRPr="001D56E6" w:rsidRDefault="00EB3C6D" w:rsidP="0088758B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5.1.2. В любое время в школе могут находиться директор школы, его заместители, а также другие лица по письменному решению директора школы.</w:t>
      </w:r>
    </w:p>
    <w:p w:rsidR="00AF2B6B" w:rsidRPr="001D56E6" w:rsidRDefault="00EB3C6D" w:rsidP="0088758B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5.2. Правила соблюдения внутриобъектового режима</w:t>
      </w:r>
    </w:p>
    <w:p w:rsidR="00AF2B6B" w:rsidRPr="001D56E6" w:rsidRDefault="00EB3C6D" w:rsidP="0088758B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5.2.1. В школе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запрещено:</w:t>
      </w:r>
    </w:p>
    <w:p w:rsidR="00AF2B6B" w:rsidRPr="001D56E6" w:rsidRDefault="00EB3C6D" w:rsidP="00B8488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проживать, каким бы то ни было лицам;</w:t>
      </w:r>
    </w:p>
    <w:p w:rsidR="00AF2B6B" w:rsidRPr="001D56E6" w:rsidRDefault="00EB3C6D" w:rsidP="00B8488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нарушать Правила внутреннего распорядка школы;</w:t>
      </w:r>
    </w:p>
    <w:p w:rsidR="00AF2B6B" w:rsidRPr="001D56E6" w:rsidRDefault="00EB3C6D" w:rsidP="00B8488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осуществлять фото- и видеосъемку без письменного разрешения директора школы;</w:t>
      </w:r>
    </w:p>
    <w:p w:rsidR="00AF2B6B" w:rsidRPr="001D56E6" w:rsidRDefault="00EB3C6D" w:rsidP="00B8488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курить на территории и здании;</w:t>
      </w:r>
    </w:p>
    <w:p w:rsidR="00AF2B6B" w:rsidRPr="001D56E6" w:rsidRDefault="00EB3C6D" w:rsidP="00B8488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загромождать территорию, основные и запасные ходы (выходы), въезды (выезды), лестничные площадки, подвальные и чердачные помещения строительными и другими материалами или предметами, которые могут явиться причиной, способствующей возгоранию, препятствующей ликвидации пожара, затрудняющей эвакуацию людей, имущества и транспорта, а также способствующей закладке взрывного устройства;</w:t>
      </w:r>
    </w:p>
    <w:p w:rsidR="00AF2B6B" w:rsidRPr="001D56E6" w:rsidRDefault="00EB3C6D" w:rsidP="00B8488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употреблять наркотические (токсичные) вещества, распивать спиртные напитки, находиться лицам с выраженными признаками алкогольного опьянения;</w:t>
      </w:r>
    </w:p>
    <w:p w:rsidR="00AF2B6B" w:rsidRDefault="00EB3C6D" w:rsidP="00B8488C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совершать действия, нарушающие (изменяющие) установленные режимы функционирования технических средств охраны, пожарной сигнализации, вентиляции и теплоснабжения</w:t>
      </w:r>
      <w:r w:rsidR="0088758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88758B" w:rsidRPr="001D56E6" w:rsidRDefault="0088758B" w:rsidP="0088758B">
      <w:p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AF2B6B" w:rsidRPr="001D56E6" w:rsidRDefault="00EB3C6D" w:rsidP="0088758B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5.2.2. В целях обеспечения общественной безопасности, предупреждения противоправных действий работники, обучающиеся, их родители (законные представители) и посетители обязаны подчиняться требованиям дежурного охранника, действия которого находятся в согласии с настоящим Положением и должностной инструкцией.</w:t>
      </w:r>
    </w:p>
    <w:p w:rsidR="00AF2B6B" w:rsidRPr="001D56E6" w:rsidRDefault="00EB3C6D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5.3. Внутриобъектовый режим основных помещений</w:t>
      </w:r>
    </w:p>
    <w:p w:rsidR="006F5CE5" w:rsidRDefault="00EB3C6D" w:rsidP="0088758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5.3.1. По окончании рабочего дня </w:t>
      </w:r>
      <w:r w:rsidR="006A33EC">
        <w:rPr>
          <w:rFonts w:hAnsi="Times New Roman" w:cs="Times New Roman"/>
          <w:color w:val="000000"/>
          <w:sz w:val="24"/>
          <w:szCs w:val="24"/>
          <w:lang w:val="ru-RU"/>
        </w:rPr>
        <w:t xml:space="preserve">после уборки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все помещения проверяются на соответствие требованиям пожарной безопасности и закрываются ответственными </w:t>
      </w:r>
      <w:r w:rsidR="006F5CE5">
        <w:rPr>
          <w:rFonts w:hAnsi="Times New Roman" w:cs="Times New Roman"/>
          <w:color w:val="000000"/>
          <w:sz w:val="24"/>
          <w:szCs w:val="24"/>
          <w:lang w:val="ru-RU"/>
        </w:rPr>
        <w:t xml:space="preserve">за кабинет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работниками</w:t>
      </w:r>
      <w:r w:rsidR="006F5CE5">
        <w:rPr>
          <w:rFonts w:hAnsi="Times New Roman" w:cs="Times New Roman"/>
          <w:color w:val="000000"/>
          <w:sz w:val="24"/>
          <w:szCs w:val="24"/>
          <w:lang w:val="ru-RU"/>
        </w:rPr>
        <w:t xml:space="preserve"> под контролем дежурного администратора.</w:t>
      </w:r>
    </w:p>
    <w:p w:rsidR="006F5CE5" w:rsidRDefault="00EB3C6D" w:rsidP="0088758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5.3.2. Ключи от </w:t>
      </w:r>
      <w:r w:rsidR="006F5CE5">
        <w:rPr>
          <w:rFonts w:hAnsi="Times New Roman" w:cs="Times New Roman"/>
          <w:color w:val="000000"/>
          <w:sz w:val="24"/>
          <w:szCs w:val="24"/>
          <w:lang w:val="ru-RU"/>
        </w:rPr>
        <w:t>учебных кабинетов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F5CE5">
        <w:rPr>
          <w:rFonts w:hAnsi="Times New Roman" w:cs="Times New Roman"/>
          <w:color w:val="000000"/>
          <w:sz w:val="24"/>
          <w:szCs w:val="24"/>
          <w:lang w:val="ru-RU"/>
        </w:rPr>
        <w:t xml:space="preserve">хранятся в кабинете заместителей директора и выдаются дежурным администратором. </w:t>
      </w:r>
    </w:p>
    <w:p w:rsidR="00AF2B6B" w:rsidRPr="001D56E6" w:rsidRDefault="00EB3C6D" w:rsidP="0088758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5.3.</w:t>
      </w:r>
      <w:r w:rsidR="006F5CE5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. Ключи от запасных выходов (входов), чердачных, подвальных </w:t>
      </w:r>
      <w:r w:rsidR="006F5CE5">
        <w:rPr>
          <w:rFonts w:hAnsi="Times New Roman" w:cs="Times New Roman"/>
          <w:color w:val="000000"/>
          <w:sz w:val="24"/>
          <w:szCs w:val="24"/>
          <w:lang w:val="ru-RU"/>
        </w:rPr>
        <w:t xml:space="preserve">и других технических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помещений</w:t>
      </w:r>
      <w:r w:rsidR="006A33EC">
        <w:rPr>
          <w:rFonts w:hAnsi="Times New Roman" w:cs="Times New Roman"/>
          <w:color w:val="000000"/>
          <w:sz w:val="24"/>
          <w:szCs w:val="24"/>
          <w:lang w:val="ru-RU"/>
        </w:rPr>
        <w:t>, спортивного зала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 xml:space="preserve"> хранятся в комнате хранения ключей, выдаются под подпись в журнале приема и выдачи ключей </w:t>
      </w:r>
      <w:r w:rsidR="00DF5F9B" w:rsidRPr="00413E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(Приложение </w:t>
      </w:r>
      <w:r w:rsidR="00413E17" w:rsidRPr="00413E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</w:t>
      </w:r>
      <w:r w:rsidR="00DF5F9B" w:rsidRPr="00413E1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)</w:t>
      </w:r>
      <w:r w:rsidR="00DF5F9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по спискам, согласованным с работником, ответственным за безопасность.</w:t>
      </w:r>
    </w:p>
    <w:p w:rsidR="00AF2B6B" w:rsidRPr="001D56E6" w:rsidRDefault="00EB3C6D" w:rsidP="00182E1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Внутриобъектовый режим в условиях</w:t>
      </w:r>
      <w:r w:rsidRPr="001D56E6">
        <w:rPr>
          <w:lang w:val="ru-RU"/>
        </w:rPr>
        <w:br/>
      </w: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повышенной готовности и чрезвычайных ситуаций</w:t>
      </w:r>
    </w:p>
    <w:p w:rsidR="00AF2B6B" w:rsidRPr="001D56E6" w:rsidRDefault="00EB3C6D" w:rsidP="0088758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6.1. В периоды повышенной готовности и чрезвычайных ситуаций приказом директора школы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нахождение или перемещение по территории и зданию школы может быть прекращено или ограничено.</w:t>
      </w:r>
    </w:p>
    <w:p w:rsidR="00AF2B6B" w:rsidRPr="001D56E6" w:rsidRDefault="00EB3C6D" w:rsidP="0088758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6.2. В периоды подготовки и проведения массовых мероприятий приказом директора школы нахождение или перемещение по территории и зданию школы может быть ограничено.</w:t>
      </w:r>
    </w:p>
    <w:p w:rsidR="00AF2B6B" w:rsidRPr="001D56E6" w:rsidRDefault="00EB3C6D" w:rsidP="0088758B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6.3. При обострении оперативной обстановки принимаются незамедлительные меры:</w:t>
      </w:r>
    </w:p>
    <w:p w:rsidR="00AF2B6B" w:rsidRPr="001D56E6" w:rsidRDefault="00EB3C6D" w:rsidP="00A772B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при внезапном нападении или возникновении массовых беспорядков в непосредственной близости от территории прекращается пропуск работников, обучающихся, посетителей на выход, организуется их размещение в безопасном месте или эвакуация в безопасное место;</w:t>
      </w:r>
    </w:p>
    <w:p w:rsidR="00AF2B6B" w:rsidRPr="001D56E6" w:rsidRDefault="00EB3C6D" w:rsidP="00A772B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в случае обнаружения взрывного устройства или подозрительного предмета на объекте проводится эвакуация, прекращается допуск всех лиц до прибытия специалистов по обезвреживанию взрывных устройств, аварийно-спасательных служб и иных структур;</w:t>
      </w:r>
    </w:p>
    <w:p w:rsidR="00AF2B6B" w:rsidRPr="001D56E6" w:rsidRDefault="00EB3C6D" w:rsidP="00A772B0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при возгорании или разлитии сильнодействующих химических или ядовитых веществ прекращается допуск, осуществляется беспрепятственный выход и выезд до прибытия аварийно-спасательных служб, пожарной охраны, МЧС;</w:t>
      </w:r>
    </w:p>
    <w:p w:rsidR="00413E17" w:rsidRDefault="00413E17" w:rsidP="00413E17">
      <w:pPr>
        <w:tabs>
          <w:tab w:val="left" w:pos="720"/>
        </w:tabs>
        <w:ind w:left="780"/>
        <w:jc w:val="both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F2B6B" w:rsidRPr="001D56E6" w:rsidRDefault="00EB3C6D" w:rsidP="00413E17">
      <w:pPr>
        <w:tabs>
          <w:tab w:val="left" w:pos="720"/>
        </w:tabs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Ответственность</w:t>
      </w:r>
    </w:p>
    <w:p w:rsidR="00AF2B6B" w:rsidRPr="001D56E6" w:rsidRDefault="00EB3C6D" w:rsidP="0088758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7.1. Работники, виновные в нарушении требований настоящего Положения (попытка пройти на территорию в состоянии алкогольного или наркотического опьянения, без пропуска, по поддельному пропуску; передача пропуска другому лицу; невыполнение законных требований дежурных охранников, уклонение от осмотра вещей; ввоз материальных ценностей без документов или по поддельным документам и т. п.), привлекаются к дисциплинарной ответственности в соответствии с действующим законодательством Российской Федерации и Правилами трудового распорядка.</w:t>
      </w:r>
    </w:p>
    <w:p w:rsidR="00AF2B6B" w:rsidRPr="001D56E6" w:rsidRDefault="00EB3C6D" w:rsidP="00A772B0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Учащиеся основных и средних классов старше 15 лет, виновные в нарушении настоящего Положения, могут быть привлечены к дисциплинарной ответственности.</w:t>
      </w:r>
    </w:p>
    <w:p w:rsidR="00AF2B6B" w:rsidRDefault="00EB3C6D" w:rsidP="0088758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1D56E6">
        <w:rPr>
          <w:rFonts w:hAnsi="Times New Roman" w:cs="Times New Roman"/>
          <w:color w:val="000000"/>
          <w:sz w:val="24"/>
          <w:szCs w:val="24"/>
          <w:lang w:val="ru-RU"/>
        </w:rPr>
        <w:t>7.2. Лицо, нарушающее внутриобъектовый и (или) пропускной режимы, может быть задержано дежурным охранником на месте правонарушения и должно быть незамедлительно передано в полицию.</w:t>
      </w:r>
    </w:p>
    <w:p w:rsidR="00DF5F9B" w:rsidRDefault="00DF5F9B" w:rsidP="0088758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5F9B" w:rsidRDefault="00DF5F9B" w:rsidP="0088758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5F9B" w:rsidRDefault="00DF5F9B" w:rsidP="0088758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5F9B" w:rsidRDefault="00DF5F9B" w:rsidP="0088758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5F9B" w:rsidRDefault="00DF5F9B" w:rsidP="0088758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DF5F9B" w:rsidRDefault="00DF5F9B" w:rsidP="00DF5F9B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1" w:name="_Hlk125987955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 1 к приказу № </w:t>
      </w:r>
      <w:r w:rsidR="00413E17">
        <w:rPr>
          <w:rFonts w:hAnsi="Times New Roman" w:cs="Times New Roman"/>
          <w:color w:val="000000"/>
          <w:sz w:val="24"/>
          <w:szCs w:val="24"/>
          <w:lang w:val="ru-RU"/>
        </w:rPr>
        <w:t xml:space="preserve">26 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от </w:t>
      </w:r>
      <w:r w:rsidR="00413E17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1.0</w:t>
      </w:r>
      <w:r w:rsidR="00413E17">
        <w:rPr>
          <w:rFonts w:hAnsi="Times New Roman" w:cs="Times New Roman"/>
          <w:color w:val="000000"/>
          <w:sz w:val="24"/>
          <w:szCs w:val="24"/>
          <w:lang w:val="ru-RU"/>
        </w:rPr>
        <w:t>1.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2023г.</w:t>
      </w:r>
    </w:p>
    <w:p w:rsidR="00413E17" w:rsidRDefault="00DF5F9B" w:rsidP="00DF5F9B">
      <w:pPr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Ж</w:t>
      </w:r>
      <w:r w:rsidR="00413E17">
        <w:rPr>
          <w:rFonts w:hAnsi="Times New Roman" w:cs="Times New Roman"/>
          <w:color w:val="000000"/>
          <w:sz w:val="24"/>
          <w:szCs w:val="24"/>
          <w:lang w:val="ru-RU"/>
        </w:rPr>
        <w:t>УРНАЛ</w:t>
      </w:r>
    </w:p>
    <w:p w:rsidR="004A2EF8" w:rsidRDefault="00DF5F9B" w:rsidP="00DF5F9B">
      <w:pPr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выдачи (сдачи) карт</w:t>
      </w:r>
      <w:r w:rsidR="00413E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4A2EF8">
        <w:rPr>
          <w:rFonts w:hAnsi="Times New Roman" w:cs="Times New Roman"/>
          <w:color w:val="000000"/>
          <w:sz w:val="24"/>
          <w:szCs w:val="24"/>
          <w:lang w:val="ru-RU"/>
        </w:rPr>
        <w:t>работников и обучающихся</w:t>
      </w:r>
    </w:p>
    <w:p w:rsidR="00DF5F9B" w:rsidRDefault="00DF5F9B" w:rsidP="00DF5F9B">
      <w:pPr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МБОУ КСОШ № 19</w:t>
      </w:r>
    </w:p>
    <w:tbl>
      <w:tblPr>
        <w:tblStyle w:val="a3"/>
        <w:tblW w:w="10130" w:type="dxa"/>
        <w:tblInd w:w="-572" w:type="dxa"/>
        <w:tblLook w:val="04A0" w:firstRow="1" w:lastRow="0" w:firstColumn="1" w:lastColumn="0" w:noHBand="0" w:noVBand="1"/>
      </w:tblPr>
      <w:tblGrid>
        <w:gridCol w:w="706"/>
        <w:gridCol w:w="987"/>
        <w:gridCol w:w="2255"/>
        <w:gridCol w:w="2006"/>
        <w:gridCol w:w="2126"/>
        <w:gridCol w:w="2050"/>
      </w:tblGrid>
      <w:tr w:rsidR="004A2EF8" w:rsidRPr="00EB3C6D" w:rsidTr="004A2EF8">
        <w:tc>
          <w:tcPr>
            <w:tcW w:w="706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  <w:r w:rsidRPr="004A2EF8">
              <w:rPr>
                <w:rFonts w:cs="Times New Roman"/>
                <w:bCs/>
              </w:rPr>
              <w:lastRenderedPageBreak/>
              <w:t>№</w:t>
            </w:r>
          </w:p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  <w:r w:rsidRPr="004A2EF8">
              <w:rPr>
                <w:rFonts w:cs="Times New Roman"/>
                <w:bCs/>
              </w:rPr>
              <w:t>п/п</w:t>
            </w:r>
          </w:p>
        </w:tc>
        <w:tc>
          <w:tcPr>
            <w:tcW w:w="987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  <w:r w:rsidRPr="004A2EF8">
              <w:rPr>
                <w:rFonts w:cs="Times New Roman"/>
                <w:bCs/>
              </w:rPr>
              <w:t xml:space="preserve">Дата </w:t>
            </w:r>
          </w:p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</w:p>
        </w:tc>
        <w:tc>
          <w:tcPr>
            <w:tcW w:w="2255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  <w:r w:rsidRPr="004A2EF8">
              <w:rPr>
                <w:rFonts w:cs="Times New Roman"/>
                <w:bCs/>
              </w:rPr>
              <w:t xml:space="preserve">Содержание (сдал, получил), </w:t>
            </w:r>
          </w:p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  <w:r w:rsidRPr="004A2EF8">
              <w:rPr>
                <w:rFonts w:cs="Times New Roman"/>
                <w:bCs/>
              </w:rPr>
              <w:t>номер карты</w:t>
            </w:r>
          </w:p>
        </w:tc>
        <w:tc>
          <w:tcPr>
            <w:tcW w:w="2006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  <w:r w:rsidRPr="004A2EF8">
              <w:rPr>
                <w:rFonts w:cs="Times New Roman"/>
                <w:bCs/>
              </w:rPr>
              <w:t xml:space="preserve">ФИО </w:t>
            </w:r>
          </w:p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  <w:r w:rsidRPr="004A2EF8">
              <w:rPr>
                <w:rFonts w:cs="Times New Roman"/>
                <w:bCs/>
              </w:rPr>
              <w:t>лица, получившего (сдавшего) карту</w:t>
            </w:r>
          </w:p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</w:p>
        </w:tc>
        <w:tc>
          <w:tcPr>
            <w:tcW w:w="2126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  <w:r w:rsidRPr="004A2EF8">
              <w:rPr>
                <w:rFonts w:cs="Times New Roman"/>
                <w:bCs/>
              </w:rPr>
              <w:t>Подпись лица, получившего (сдавшего)</w:t>
            </w:r>
          </w:p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  <w:r w:rsidRPr="004A2EF8">
              <w:rPr>
                <w:rFonts w:cs="Times New Roman"/>
                <w:bCs/>
              </w:rPr>
              <w:t>карту</w:t>
            </w:r>
          </w:p>
        </w:tc>
        <w:tc>
          <w:tcPr>
            <w:tcW w:w="2050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  <w:r w:rsidRPr="004A2EF8">
              <w:rPr>
                <w:rFonts w:cs="Times New Roman"/>
                <w:bCs/>
              </w:rPr>
              <w:t>Подпись лица, выдавшего (принявшего) карту</w:t>
            </w:r>
          </w:p>
        </w:tc>
      </w:tr>
      <w:tr w:rsidR="004A2EF8" w:rsidRPr="004A2EF8" w:rsidTr="004A2EF8">
        <w:tc>
          <w:tcPr>
            <w:tcW w:w="706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  <w:r w:rsidRPr="004A2EF8">
              <w:rPr>
                <w:rFonts w:cs="Times New Roman"/>
                <w:bCs/>
              </w:rPr>
              <w:t>1</w:t>
            </w:r>
          </w:p>
        </w:tc>
        <w:tc>
          <w:tcPr>
            <w:tcW w:w="987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  <w:r w:rsidRPr="004A2EF8">
              <w:rPr>
                <w:rFonts w:cs="Times New Roman"/>
                <w:bCs/>
              </w:rPr>
              <w:t>2</w:t>
            </w:r>
          </w:p>
        </w:tc>
        <w:tc>
          <w:tcPr>
            <w:tcW w:w="2255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  <w:r w:rsidRPr="004A2EF8">
              <w:rPr>
                <w:rFonts w:cs="Times New Roman"/>
                <w:bCs/>
              </w:rPr>
              <w:t>4</w:t>
            </w:r>
          </w:p>
        </w:tc>
        <w:tc>
          <w:tcPr>
            <w:tcW w:w="2006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  <w:r w:rsidRPr="004A2EF8">
              <w:rPr>
                <w:rFonts w:cs="Times New Roman"/>
                <w:bCs/>
              </w:rPr>
              <w:t>5</w:t>
            </w:r>
          </w:p>
        </w:tc>
        <w:tc>
          <w:tcPr>
            <w:tcW w:w="2126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  <w:r w:rsidRPr="004A2EF8">
              <w:rPr>
                <w:rFonts w:cs="Times New Roman"/>
                <w:bCs/>
              </w:rPr>
              <w:t>6</w:t>
            </w:r>
          </w:p>
        </w:tc>
        <w:tc>
          <w:tcPr>
            <w:tcW w:w="2050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  <w:r w:rsidRPr="004A2EF8">
              <w:rPr>
                <w:rFonts w:cs="Times New Roman"/>
                <w:bCs/>
              </w:rPr>
              <w:t>7</w:t>
            </w:r>
          </w:p>
        </w:tc>
      </w:tr>
      <w:tr w:rsidR="004A2EF8" w:rsidRPr="004A2EF8" w:rsidTr="004A2EF8">
        <w:tc>
          <w:tcPr>
            <w:tcW w:w="706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</w:p>
        </w:tc>
        <w:tc>
          <w:tcPr>
            <w:tcW w:w="987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</w:p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</w:p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</w:p>
        </w:tc>
        <w:tc>
          <w:tcPr>
            <w:tcW w:w="2255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</w:p>
        </w:tc>
        <w:tc>
          <w:tcPr>
            <w:tcW w:w="2006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</w:p>
        </w:tc>
        <w:tc>
          <w:tcPr>
            <w:tcW w:w="2126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</w:p>
        </w:tc>
        <w:tc>
          <w:tcPr>
            <w:tcW w:w="2050" w:type="dxa"/>
          </w:tcPr>
          <w:p w:rsidR="004A2EF8" w:rsidRPr="004A2EF8" w:rsidRDefault="004A2EF8" w:rsidP="0038587C">
            <w:pPr>
              <w:jc w:val="center"/>
              <w:rPr>
                <w:rFonts w:cs="Times New Roman"/>
                <w:bCs/>
              </w:rPr>
            </w:pPr>
          </w:p>
        </w:tc>
      </w:tr>
    </w:tbl>
    <w:p w:rsidR="00DF5F9B" w:rsidRDefault="00DF5F9B" w:rsidP="00DF5F9B">
      <w:pPr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bookmarkEnd w:id="1"/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Приложение 2 к приказу № 26 от 31.01.2023г.</w:t>
      </w:r>
    </w:p>
    <w:p w:rsidR="00DF5F9B" w:rsidRPr="00E6690D" w:rsidRDefault="00DF5F9B" w:rsidP="00DF5F9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bookmarkStart w:id="2" w:name="_Hlk125988765"/>
      <w:r w:rsidRPr="00E6690D">
        <w:rPr>
          <w:rFonts w:ascii="Times New Roman" w:hAnsi="Times New Roman" w:cs="Times New Roman"/>
          <w:bCs/>
          <w:sz w:val="24"/>
          <w:szCs w:val="24"/>
          <w:lang w:val="ru-RU"/>
        </w:rPr>
        <w:t>ЖУРНАЛ</w:t>
      </w:r>
    </w:p>
    <w:p w:rsidR="00DF5F9B" w:rsidRPr="002606DC" w:rsidRDefault="00DF5F9B" w:rsidP="00DF5F9B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E6690D">
        <w:rPr>
          <w:rFonts w:ascii="Times New Roman" w:hAnsi="Times New Roman" w:cs="Times New Roman"/>
          <w:bCs/>
          <w:sz w:val="24"/>
          <w:szCs w:val="24"/>
          <w:lang w:val="ru-RU"/>
        </w:rPr>
        <w:t>регистрации посетителей</w:t>
      </w:r>
      <w:r w:rsidRPr="002606D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МБОУ КСОШ № 19</w:t>
      </w:r>
    </w:p>
    <w:tbl>
      <w:tblPr>
        <w:tblW w:w="5842" w:type="pct"/>
        <w:tblInd w:w="-575" w:type="dxa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3"/>
        <w:gridCol w:w="2005"/>
        <w:gridCol w:w="1717"/>
        <w:gridCol w:w="2437"/>
        <w:gridCol w:w="2005"/>
        <w:gridCol w:w="1754"/>
      </w:tblGrid>
      <w:tr w:rsidR="002606DC" w:rsidRPr="00F75AA7" w:rsidTr="00413E17">
        <w:trPr>
          <w:trHeight w:hRule="exact" w:val="1502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06DC" w:rsidRPr="00F75AA7" w:rsidRDefault="002606DC" w:rsidP="0038587C">
            <w:pPr>
              <w:shd w:val="clear" w:color="auto" w:fill="FFFFFF"/>
              <w:jc w:val="center"/>
            </w:pPr>
            <w:r w:rsidRPr="00F75AA7">
              <w:rPr>
                <w:color w:val="000000"/>
              </w:rPr>
              <w:t>.№ п/п</w:t>
            </w:r>
          </w:p>
        </w:tc>
        <w:tc>
          <w:tcPr>
            <w:tcW w:w="9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06DC" w:rsidRPr="002606DC" w:rsidRDefault="002606DC" w:rsidP="0038587C">
            <w:pPr>
              <w:shd w:val="clear" w:color="auto" w:fill="FFFFFF"/>
              <w:ind w:right="20"/>
              <w:jc w:val="center"/>
              <w:rPr>
                <w:lang w:val="ru-RU"/>
              </w:rPr>
            </w:pPr>
            <w:r w:rsidRPr="002606DC">
              <w:rPr>
                <w:color w:val="000000"/>
                <w:lang w:val="ru-RU"/>
              </w:rPr>
              <w:t xml:space="preserve">Дата и время </w:t>
            </w:r>
            <w:r>
              <w:rPr>
                <w:color w:val="000000"/>
                <w:lang w:val="ru-RU"/>
              </w:rPr>
              <w:t>входа</w:t>
            </w:r>
            <w:r w:rsidRPr="002606DC">
              <w:rPr>
                <w:color w:val="000000"/>
                <w:lang w:val="ru-RU"/>
              </w:rPr>
              <w:t xml:space="preserve"> посетителя</w:t>
            </w: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06DC" w:rsidRPr="002606DC" w:rsidRDefault="002606DC" w:rsidP="002606DC">
            <w:pPr>
              <w:shd w:val="clear" w:color="auto" w:fill="FFFFFF"/>
              <w:tabs>
                <w:tab w:val="left" w:pos="255"/>
                <w:tab w:val="center" w:pos="1299"/>
              </w:tabs>
              <w:jc w:val="center"/>
              <w:rPr>
                <w:lang w:val="ru-RU"/>
              </w:rPr>
            </w:pPr>
            <w:r>
              <w:rPr>
                <w:color w:val="000000"/>
                <w:lang w:val="ru-RU"/>
              </w:rPr>
              <w:t>Дата и в</w:t>
            </w:r>
            <w:r w:rsidRPr="002606DC">
              <w:rPr>
                <w:color w:val="000000"/>
                <w:lang w:val="ru-RU"/>
              </w:rPr>
              <w:t>ремя</w:t>
            </w:r>
            <w:r>
              <w:rPr>
                <w:color w:val="000000"/>
                <w:lang w:val="ru-RU"/>
              </w:rPr>
              <w:t xml:space="preserve"> выхода </w:t>
            </w:r>
            <w:r w:rsidRPr="002606DC">
              <w:rPr>
                <w:color w:val="000000"/>
                <w:lang w:val="ru-RU"/>
              </w:rPr>
              <w:t>посетителя</w:t>
            </w:r>
          </w:p>
        </w:tc>
        <w:tc>
          <w:tcPr>
            <w:tcW w:w="1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06DC" w:rsidRPr="002606DC" w:rsidRDefault="002606DC" w:rsidP="0038587C">
            <w:pPr>
              <w:shd w:val="clear" w:color="auto" w:fill="FFFFFF"/>
              <w:ind w:right="10"/>
              <w:jc w:val="center"/>
              <w:rPr>
                <w:lang w:val="ru-RU"/>
              </w:rPr>
            </w:pPr>
            <w:r w:rsidRPr="002606DC">
              <w:rPr>
                <w:color w:val="000000"/>
                <w:lang w:val="ru-RU"/>
              </w:rPr>
              <w:t>ФИО посетителя</w:t>
            </w:r>
          </w:p>
        </w:tc>
        <w:tc>
          <w:tcPr>
            <w:tcW w:w="9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06DC" w:rsidRPr="002606DC" w:rsidRDefault="002606DC" w:rsidP="0038587C">
            <w:pPr>
              <w:shd w:val="clear" w:color="auto" w:fill="FFFFFF"/>
              <w:ind w:right="-60"/>
              <w:jc w:val="center"/>
              <w:rPr>
                <w:lang w:val="ru-RU"/>
              </w:rPr>
            </w:pPr>
            <w:r w:rsidRPr="002606DC">
              <w:rPr>
                <w:lang w:val="ru-RU"/>
              </w:rPr>
              <w:t xml:space="preserve">Документ, удостоверяющий личность посетителя </w:t>
            </w:r>
          </w:p>
        </w:tc>
        <w:tc>
          <w:tcPr>
            <w:tcW w:w="8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06DC" w:rsidRPr="00F75AA7" w:rsidRDefault="002606DC" w:rsidP="0038587C">
            <w:pPr>
              <w:shd w:val="clear" w:color="auto" w:fill="FFFFFF"/>
              <w:jc w:val="center"/>
            </w:pPr>
            <w:proofErr w:type="spellStart"/>
            <w:r>
              <w:t>Цель</w:t>
            </w:r>
            <w:proofErr w:type="spellEnd"/>
            <w:r>
              <w:t xml:space="preserve"> </w:t>
            </w:r>
            <w:proofErr w:type="spellStart"/>
            <w:r>
              <w:t>визита</w:t>
            </w:r>
            <w:proofErr w:type="spellEnd"/>
          </w:p>
        </w:tc>
      </w:tr>
      <w:tr w:rsidR="002606DC" w:rsidRPr="00F75AA7" w:rsidTr="00413E17">
        <w:trPr>
          <w:trHeight w:hRule="exact" w:val="317"/>
        </w:trPr>
        <w:tc>
          <w:tcPr>
            <w:tcW w:w="34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06DC" w:rsidRPr="00F75AA7" w:rsidRDefault="002606DC" w:rsidP="0038587C">
            <w:pPr>
              <w:shd w:val="clear" w:color="auto" w:fill="FFFFFF"/>
              <w:jc w:val="center"/>
            </w:pPr>
            <w:r>
              <w:t>1</w:t>
            </w:r>
          </w:p>
        </w:tc>
        <w:tc>
          <w:tcPr>
            <w:tcW w:w="9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06DC" w:rsidRPr="00F75AA7" w:rsidRDefault="002606DC" w:rsidP="0038587C">
            <w:pPr>
              <w:shd w:val="clear" w:color="auto" w:fill="FFFFFF"/>
              <w:jc w:val="center"/>
            </w:pPr>
            <w:r>
              <w:t>2</w:t>
            </w:r>
          </w:p>
        </w:tc>
        <w:tc>
          <w:tcPr>
            <w:tcW w:w="80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06DC" w:rsidRPr="00F75AA7" w:rsidRDefault="002606DC" w:rsidP="0038587C">
            <w:pPr>
              <w:shd w:val="clear" w:color="auto" w:fill="FFFFFF"/>
              <w:jc w:val="center"/>
            </w:pPr>
            <w:r>
              <w:t>3</w:t>
            </w:r>
          </w:p>
        </w:tc>
        <w:tc>
          <w:tcPr>
            <w:tcW w:w="11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06DC" w:rsidRPr="00F75AA7" w:rsidRDefault="002606DC" w:rsidP="0038587C">
            <w:pPr>
              <w:shd w:val="clear" w:color="auto" w:fill="FFFFFF"/>
              <w:jc w:val="center"/>
            </w:pPr>
            <w:r>
              <w:t>4</w:t>
            </w:r>
          </w:p>
        </w:tc>
        <w:tc>
          <w:tcPr>
            <w:tcW w:w="94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06DC" w:rsidRPr="00F75AA7" w:rsidRDefault="002606DC" w:rsidP="0038587C">
            <w:pPr>
              <w:shd w:val="clear" w:color="auto" w:fill="FFFFFF"/>
              <w:jc w:val="center"/>
            </w:pPr>
            <w:r>
              <w:t>5</w:t>
            </w:r>
          </w:p>
        </w:tc>
        <w:tc>
          <w:tcPr>
            <w:tcW w:w="82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2606DC" w:rsidRPr="00F75AA7" w:rsidRDefault="002606DC" w:rsidP="0038587C">
            <w:pPr>
              <w:shd w:val="clear" w:color="auto" w:fill="FFFFFF"/>
              <w:jc w:val="center"/>
            </w:pPr>
            <w:r>
              <w:t>6</w:t>
            </w:r>
          </w:p>
        </w:tc>
      </w:tr>
    </w:tbl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Приложение 3 к приказу № 26 от 31.01.2023г.</w:t>
      </w:r>
    </w:p>
    <w:bookmarkEnd w:id="2"/>
    <w:p w:rsidR="008C76FF" w:rsidRDefault="002606DC" w:rsidP="002606DC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2606DC">
        <w:rPr>
          <w:rFonts w:ascii="Times New Roman" w:hAnsi="Times New Roman" w:cs="Times New Roman"/>
          <w:bCs/>
          <w:sz w:val="24"/>
          <w:szCs w:val="24"/>
        </w:rPr>
        <w:t>ЖУРНАЛ</w:t>
      </w:r>
      <w:r w:rsidR="008C76FF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</w:t>
      </w:r>
    </w:p>
    <w:p w:rsidR="002606DC" w:rsidRPr="002606DC" w:rsidRDefault="002606DC" w:rsidP="002606DC">
      <w:pPr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2606DC">
        <w:rPr>
          <w:rFonts w:ascii="Times New Roman" w:hAnsi="Times New Roman" w:cs="Times New Roman"/>
          <w:bCs/>
          <w:sz w:val="24"/>
          <w:szCs w:val="24"/>
        </w:rPr>
        <w:t>регистрации</w:t>
      </w:r>
      <w:proofErr w:type="spellEnd"/>
      <w:r w:rsidRPr="002606DC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2606DC">
        <w:rPr>
          <w:rFonts w:ascii="Times New Roman" w:hAnsi="Times New Roman" w:cs="Times New Roman"/>
          <w:bCs/>
          <w:sz w:val="24"/>
          <w:szCs w:val="24"/>
        </w:rPr>
        <w:t>автотранспорта</w:t>
      </w:r>
      <w:proofErr w:type="spellEnd"/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385"/>
        <w:gridCol w:w="886"/>
        <w:gridCol w:w="831"/>
        <w:gridCol w:w="1437"/>
        <w:gridCol w:w="1416"/>
        <w:gridCol w:w="994"/>
        <w:gridCol w:w="1276"/>
        <w:gridCol w:w="2409"/>
      </w:tblGrid>
      <w:tr w:rsidR="002606DC" w:rsidRPr="00EB3C6D" w:rsidTr="008C76FF">
        <w:tc>
          <w:tcPr>
            <w:tcW w:w="385" w:type="dxa"/>
            <w:vAlign w:val="center"/>
          </w:tcPr>
          <w:p w:rsidR="002606DC" w:rsidRPr="002606DC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bookmarkStart w:id="3" w:name="_Hlk125987439"/>
            <w:r w:rsidRPr="002606DC"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  <w:p w:rsidR="002606DC" w:rsidRPr="002606DC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:rsidR="002606DC" w:rsidRPr="002606DC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Время заезда</w:t>
            </w:r>
          </w:p>
          <w:p w:rsidR="002606DC" w:rsidRPr="002606DC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31" w:type="dxa"/>
            <w:vAlign w:val="center"/>
          </w:tcPr>
          <w:p w:rsidR="002606DC" w:rsidRPr="002606DC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Время выезда</w:t>
            </w:r>
          </w:p>
        </w:tc>
        <w:tc>
          <w:tcPr>
            <w:tcW w:w="1437" w:type="dxa"/>
            <w:vAlign w:val="center"/>
          </w:tcPr>
          <w:p w:rsidR="002606DC" w:rsidRPr="002606DC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Регистрационный номер</w:t>
            </w:r>
          </w:p>
        </w:tc>
        <w:tc>
          <w:tcPr>
            <w:tcW w:w="1416" w:type="dxa"/>
            <w:vAlign w:val="center"/>
          </w:tcPr>
          <w:p w:rsidR="002606DC" w:rsidRPr="002606DC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Марка автомобиля</w:t>
            </w:r>
          </w:p>
        </w:tc>
        <w:tc>
          <w:tcPr>
            <w:tcW w:w="994" w:type="dxa"/>
            <w:vAlign w:val="center"/>
          </w:tcPr>
          <w:p w:rsidR="002606DC" w:rsidRPr="002606DC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ФИО водителя</w:t>
            </w:r>
          </w:p>
        </w:tc>
        <w:tc>
          <w:tcPr>
            <w:tcW w:w="1276" w:type="dxa"/>
            <w:vAlign w:val="center"/>
          </w:tcPr>
          <w:p w:rsidR="002606DC" w:rsidRPr="002606DC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Цель приезда</w:t>
            </w:r>
          </w:p>
        </w:tc>
        <w:tc>
          <w:tcPr>
            <w:tcW w:w="2409" w:type="dxa"/>
            <w:vAlign w:val="center"/>
          </w:tcPr>
          <w:p w:rsidR="002606DC" w:rsidRPr="002606DC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Примечание (вывоз ма</w:t>
            </w:r>
            <w:r w:rsidR="008C76FF">
              <w:rPr>
                <w:rFonts w:ascii="Times New Roman" w:hAnsi="Times New Roman" w:cs="Times New Roman"/>
                <w:bCs/>
                <w:sz w:val="20"/>
                <w:szCs w:val="20"/>
              </w:rPr>
              <w:t>те</w:t>
            </w: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риальных ценностей, номера документов, фамилии и т.д.)</w:t>
            </w:r>
          </w:p>
        </w:tc>
      </w:tr>
      <w:tr w:rsidR="002606DC" w:rsidRPr="005723F6" w:rsidTr="008C76FF">
        <w:tc>
          <w:tcPr>
            <w:tcW w:w="385" w:type="dxa"/>
            <w:vAlign w:val="center"/>
          </w:tcPr>
          <w:p w:rsidR="002606DC" w:rsidRPr="005723F6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886" w:type="dxa"/>
            <w:vAlign w:val="center"/>
          </w:tcPr>
          <w:p w:rsidR="002606DC" w:rsidRPr="005723F6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31" w:type="dxa"/>
            <w:vAlign w:val="center"/>
          </w:tcPr>
          <w:p w:rsidR="002606DC" w:rsidRPr="005723F6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437" w:type="dxa"/>
            <w:vAlign w:val="center"/>
          </w:tcPr>
          <w:p w:rsidR="002606DC" w:rsidRPr="005723F6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416" w:type="dxa"/>
            <w:vAlign w:val="center"/>
          </w:tcPr>
          <w:p w:rsidR="002606DC" w:rsidRPr="005723F6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994" w:type="dxa"/>
            <w:vAlign w:val="center"/>
          </w:tcPr>
          <w:p w:rsidR="002606DC" w:rsidRPr="005723F6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76" w:type="dxa"/>
            <w:vAlign w:val="center"/>
          </w:tcPr>
          <w:p w:rsidR="002606DC" w:rsidRPr="005723F6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409" w:type="dxa"/>
            <w:vAlign w:val="center"/>
          </w:tcPr>
          <w:p w:rsidR="002606DC" w:rsidRPr="005723F6" w:rsidRDefault="002606DC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2606DC" w:rsidTr="008C76FF">
        <w:tc>
          <w:tcPr>
            <w:tcW w:w="385" w:type="dxa"/>
          </w:tcPr>
          <w:p w:rsidR="002606DC" w:rsidRDefault="002606DC" w:rsidP="0038587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2606DC" w:rsidRDefault="002606DC" w:rsidP="0038587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31" w:type="dxa"/>
          </w:tcPr>
          <w:p w:rsidR="002606DC" w:rsidRDefault="002606DC" w:rsidP="0038587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7" w:type="dxa"/>
          </w:tcPr>
          <w:p w:rsidR="002606DC" w:rsidRDefault="002606DC" w:rsidP="0038587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2606DC" w:rsidRDefault="002606DC" w:rsidP="0038587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2606DC" w:rsidRDefault="002606DC" w:rsidP="0038587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606DC" w:rsidRDefault="002606DC" w:rsidP="0038587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2606DC" w:rsidRDefault="002606DC" w:rsidP="0038587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3"/>
    </w:tbl>
    <w:p w:rsidR="00DF5F9B" w:rsidRDefault="00DF5F9B" w:rsidP="0088758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Приложение 4 к приказу № 26 от 31.01.2023г.</w:t>
      </w:r>
    </w:p>
    <w:p w:rsidR="00E55DCB" w:rsidRPr="00E55DCB" w:rsidRDefault="00E55DCB" w:rsidP="00E55DCB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55DC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Директору МБОУ КСОШ №19 М.Ф. Филь</w:t>
      </w:r>
    </w:p>
    <w:p w:rsidR="00E55DCB" w:rsidRPr="00E55DCB" w:rsidRDefault="00E55DCB" w:rsidP="00E55DCB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55DCB">
        <w:rPr>
          <w:rFonts w:ascii="Times New Roman" w:hAnsi="Times New Roman" w:cs="Times New Roman"/>
          <w:sz w:val="24"/>
          <w:szCs w:val="24"/>
          <w:lang w:val="ru-RU"/>
        </w:rPr>
        <w:t xml:space="preserve">от заместителя директора по АХЧ    </w:t>
      </w:r>
    </w:p>
    <w:p w:rsidR="00E55DCB" w:rsidRPr="00E55DCB" w:rsidRDefault="00E55DCB" w:rsidP="00E55DC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55DCB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                                    Т.Г. Гулян</w:t>
      </w:r>
    </w:p>
    <w:p w:rsidR="00E55DCB" w:rsidRPr="00E55DCB" w:rsidRDefault="00E55DCB" w:rsidP="00E55DCB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E55DCB">
        <w:rPr>
          <w:rFonts w:ascii="Times New Roman" w:hAnsi="Times New Roman" w:cs="Times New Roman"/>
          <w:sz w:val="24"/>
          <w:szCs w:val="24"/>
          <w:lang w:val="ru-RU"/>
        </w:rPr>
        <w:lastRenderedPageBreak/>
        <w:t>заявление.</w:t>
      </w:r>
    </w:p>
    <w:p w:rsidR="00E55DCB" w:rsidRPr="00E55DCB" w:rsidRDefault="00E55DCB" w:rsidP="00E55DC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55DCB">
        <w:rPr>
          <w:rFonts w:ascii="Times New Roman" w:hAnsi="Times New Roman" w:cs="Times New Roman"/>
          <w:sz w:val="24"/>
          <w:szCs w:val="24"/>
          <w:lang w:val="ru-RU"/>
        </w:rPr>
        <w:t xml:space="preserve">              Прошу разрешить въезд на территорию школы автомобиля  марки </w:t>
      </w:r>
    </w:p>
    <w:p w:rsidR="00E55DCB" w:rsidRPr="00E55DCB" w:rsidRDefault="00E55DCB" w:rsidP="00E55DCB">
      <w:pPr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E55DCB">
        <w:rPr>
          <w:rFonts w:ascii="Times New Roman" w:hAnsi="Times New Roman" w:cs="Times New Roman"/>
          <w:sz w:val="24"/>
          <w:szCs w:val="24"/>
          <w:u w:val="single"/>
          <w:lang w:val="ru-RU"/>
        </w:rPr>
        <w:t>___________</w:t>
      </w:r>
      <w:r w:rsidRPr="00E55DCB">
        <w:rPr>
          <w:rFonts w:ascii="Times New Roman" w:hAnsi="Times New Roman" w:cs="Times New Roman"/>
          <w:sz w:val="24"/>
          <w:szCs w:val="24"/>
          <w:lang w:val="ru-RU"/>
        </w:rPr>
        <w:t>с  государственным  номером:__</w:t>
      </w:r>
      <w:r w:rsidRPr="00E55DCB">
        <w:rPr>
          <w:rFonts w:ascii="Times New Roman" w:hAnsi="Times New Roman" w:cs="Times New Roman"/>
          <w:sz w:val="24"/>
          <w:szCs w:val="24"/>
          <w:u w:val="single"/>
          <w:lang w:val="ru-RU"/>
        </w:rPr>
        <w:t>_________________</w:t>
      </w:r>
      <w:r w:rsidRPr="00E55DCB">
        <w:rPr>
          <w:rFonts w:ascii="Times New Roman" w:hAnsi="Times New Roman" w:cs="Times New Roman"/>
          <w:sz w:val="24"/>
          <w:szCs w:val="24"/>
          <w:lang w:val="ru-RU"/>
        </w:rPr>
        <w:t>__________________</w:t>
      </w:r>
    </w:p>
    <w:p w:rsidR="00E55DCB" w:rsidRPr="00E55DCB" w:rsidRDefault="00E55DCB" w:rsidP="00E55DC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55DCB">
        <w:rPr>
          <w:rFonts w:ascii="Times New Roman" w:hAnsi="Times New Roman" w:cs="Times New Roman"/>
          <w:sz w:val="24"/>
          <w:szCs w:val="24"/>
          <w:lang w:val="ru-RU"/>
        </w:rPr>
        <w:t xml:space="preserve"> Водитель: _______________________________________________________</w:t>
      </w:r>
      <w:r w:rsidRPr="00E55DCB">
        <w:rPr>
          <w:rFonts w:ascii="Times New Roman" w:hAnsi="Times New Roman" w:cs="Times New Roman"/>
          <w:sz w:val="24"/>
          <w:szCs w:val="24"/>
          <w:u w:val="single"/>
          <w:lang w:val="ru-RU"/>
        </w:rPr>
        <w:t xml:space="preserve"> ________</w:t>
      </w:r>
      <w:r>
        <w:rPr>
          <w:rFonts w:ascii="Times New Roman" w:hAnsi="Times New Roman" w:cs="Times New Roman"/>
          <w:sz w:val="24"/>
          <w:szCs w:val="24"/>
          <w:u w:val="single"/>
          <w:lang w:val="ru-RU"/>
        </w:rPr>
        <w:t>.</w:t>
      </w:r>
    </w:p>
    <w:p w:rsidR="00E55DCB" w:rsidRPr="00E55DCB" w:rsidRDefault="00E55DCB" w:rsidP="00E55DC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55DCB">
        <w:rPr>
          <w:rFonts w:ascii="Times New Roman" w:hAnsi="Times New Roman" w:cs="Times New Roman"/>
          <w:sz w:val="24"/>
          <w:szCs w:val="24"/>
          <w:lang w:val="ru-RU"/>
        </w:rPr>
        <w:t xml:space="preserve"> Цель: _________________________________________________________________________.</w:t>
      </w:r>
    </w:p>
    <w:p w:rsidR="00E55DCB" w:rsidRPr="00E55DCB" w:rsidRDefault="00E55DCB" w:rsidP="00E55DC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55DCB">
        <w:rPr>
          <w:rFonts w:ascii="Times New Roman" w:hAnsi="Times New Roman" w:cs="Times New Roman"/>
          <w:sz w:val="24"/>
          <w:szCs w:val="24"/>
          <w:lang w:val="ru-RU"/>
        </w:rPr>
        <w:t>Дата въезда «____»______________2023г.</w:t>
      </w:r>
    </w:p>
    <w:p w:rsidR="00E55DCB" w:rsidRPr="00E55DCB" w:rsidRDefault="00E55DCB" w:rsidP="00E55DCB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55DCB">
        <w:rPr>
          <w:rFonts w:ascii="Times New Roman" w:hAnsi="Times New Roman" w:cs="Times New Roman"/>
          <w:sz w:val="24"/>
          <w:szCs w:val="24"/>
          <w:lang w:val="ru-RU"/>
        </w:rPr>
        <w:t>«___»_____________2023г.</w:t>
      </w:r>
    </w:p>
    <w:p w:rsidR="00E55DCB" w:rsidRPr="00E55DCB" w:rsidRDefault="00E55DCB" w:rsidP="00E55DCB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E55DCB">
        <w:rPr>
          <w:rFonts w:ascii="Times New Roman" w:hAnsi="Times New Roman" w:cs="Times New Roman"/>
          <w:sz w:val="24"/>
          <w:szCs w:val="24"/>
          <w:lang w:val="ru-RU"/>
        </w:rPr>
        <w:t>Заместитель директора по АХЧ</w:t>
      </w:r>
      <w:r w:rsidRPr="00E55DC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55DC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55DC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55DCB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E55DCB">
        <w:rPr>
          <w:rFonts w:ascii="Times New Roman" w:hAnsi="Times New Roman" w:cs="Times New Roman"/>
          <w:sz w:val="24"/>
          <w:szCs w:val="24"/>
          <w:lang w:val="ru-RU"/>
        </w:rPr>
        <w:tab/>
        <w:t xml:space="preserve"> Т.Г. Гулян</w:t>
      </w:r>
    </w:p>
    <w:p w:rsidR="00E55DCB" w:rsidRPr="00E55DCB" w:rsidRDefault="00E55DCB" w:rsidP="00E55DCB">
      <w:pPr>
        <w:rPr>
          <w:rFonts w:ascii="Times New Roman" w:hAnsi="Times New Roman" w:cs="Times New Roman"/>
          <w:sz w:val="24"/>
          <w:szCs w:val="24"/>
          <w:u w:val="single"/>
          <w:lang w:val="ru-RU"/>
        </w:rPr>
      </w:pPr>
    </w:p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Приложение 5 к приказу № 26 от 31.01.2023г.</w:t>
      </w:r>
    </w:p>
    <w:p w:rsidR="000B5A59" w:rsidRPr="000B5A59" w:rsidRDefault="000B5A59" w:rsidP="000B5A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bookmarkStart w:id="4" w:name="_Hlk126052301"/>
      <w:r w:rsidRPr="000B5A59">
        <w:rPr>
          <w:rFonts w:eastAsia="Times New Roman" w:cstheme="minorHAnsi"/>
          <w:color w:val="000000"/>
          <w:sz w:val="24"/>
          <w:szCs w:val="24"/>
          <w:lang w:val="ru-RU" w:eastAsia="ru-RU"/>
        </w:rPr>
        <w:t xml:space="preserve">СОГЛАСОВАНО </w:t>
      </w:r>
    </w:p>
    <w:p w:rsidR="000B5A59" w:rsidRPr="000B5A59" w:rsidRDefault="000B5A59" w:rsidP="000B5A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0B5A59">
        <w:rPr>
          <w:rFonts w:eastAsia="Times New Roman" w:cstheme="minorHAnsi"/>
          <w:color w:val="000000"/>
          <w:sz w:val="24"/>
          <w:szCs w:val="24"/>
          <w:lang w:val="ru-RU" w:eastAsia="ru-RU"/>
        </w:rPr>
        <w:t>Заместитель директора по АХЧ</w:t>
      </w:r>
    </w:p>
    <w:p w:rsidR="000B5A59" w:rsidRPr="000B5A59" w:rsidRDefault="000B5A59" w:rsidP="000B5A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0B5A59">
        <w:rPr>
          <w:rFonts w:eastAsia="Times New Roman" w:cstheme="minorHAnsi"/>
          <w:color w:val="000000"/>
          <w:sz w:val="24"/>
          <w:szCs w:val="24"/>
          <w:lang w:val="ru-RU" w:eastAsia="ru-RU"/>
        </w:rPr>
        <w:t>______________Т.Г. Гулян</w:t>
      </w:r>
    </w:p>
    <w:p w:rsidR="000B5A59" w:rsidRPr="000B5A59" w:rsidRDefault="000B5A59" w:rsidP="000B5A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0B5A59">
        <w:rPr>
          <w:rFonts w:eastAsia="Times New Roman" w:cstheme="minorHAnsi"/>
          <w:color w:val="000000"/>
          <w:sz w:val="24"/>
          <w:szCs w:val="24"/>
          <w:lang w:val="ru-RU" w:eastAsia="ru-RU"/>
        </w:rPr>
        <w:t>«____»___________</w:t>
      </w:r>
    </w:p>
    <w:p w:rsidR="000B5A59" w:rsidRDefault="000B5A59" w:rsidP="000B5A5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  <w:rPr>
          <w:rFonts w:ascii="Courier New" w:eastAsia="Times New Roman" w:hAnsi="Courier New" w:cs="Courier New"/>
          <w:color w:val="000000"/>
          <w:sz w:val="23"/>
          <w:szCs w:val="23"/>
          <w:lang w:val="ru-RU" w:eastAsia="ru-RU"/>
        </w:rPr>
      </w:pPr>
    </w:p>
    <w:p w:rsidR="008C76FF" w:rsidRDefault="008C76FF" w:rsidP="008C76FF">
      <w:pPr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Материальный пропуск</w:t>
      </w:r>
    </w:p>
    <w:p w:rsidR="008C76FF" w:rsidRDefault="008C76FF" w:rsidP="008C76FF">
      <w:pPr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на внос (ввоз), вынос (вывоз) грузов, материальных ценностей</w:t>
      </w:r>
    </w:p>
    <w:p w:rsidR="008C76FF" w:rsidRPr="008C76FF" w:rsidRDefault="008C76FF" w:rsidP="008C76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8C76FF" w:rsidRPr="008C76FF" w:rsidRDefault="008C76FF" w:rsidP="008C76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5" w:name="100355"/>
      <w:bookmarkEnd w:id="5"/>
      <w:r w:rsidRPr="008C76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Дата перемещения груза, материальных ценностей "__" _______ 20__ г.</w:t>
      </w:r>
    </w:p>
    <w:p w:rsidR="008C76FF" w:rsidRPr="008C76FF" w:rsidRDefault="008C76FF" w:rsidP="008C76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6" w:name="100356"/>
      <w:bookmarkEnd w:id="6"/>
      <w:r w:rsidRPr="008C76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Время перемещения груза, материальных ценностей "__" ч. "__" мин.</w:t>
      </w:r>
    </w:p>
    <w:p w:rsidR="008C76FF" w:rsidRPr="008C76FF" w:rsidRDefault="008C76FF" w:rsidP="008C76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7" w:name="100357"/>
      <w:bookmarkEnd w:id="7"/>
      <w:r w:rsidRPr="008C76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Выдан _____________________________________________________________________</w:t>
      </w:r>
    </w:p>
    <w:p w:rsidR="008C76FF" w:rsidRPr="008C76FF" w:rsidRDefault="008C76FF" w:rsidP="008C76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C76F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(должность, фамилия, имя, отчество (при наличии)</w:t>
      </w: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"/>
        <w:gridCol w:w="1980"/>
        <w:gridCol w:w="1251"/>
        <w:gridCol w:w="1220"/>
        <w:gridCol w:w="1745"/>
        <w:gridCol w:w="2512"/>
      </w:tblGrid>
      <w:tr w:rsidR="008C76FF" w:rsidRPr="00EB3C6D" w:rsidTr="008C76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</w:pPr>
            <w:bookmarkStart w:id="8" w:name="100358"/>
            <w:bookmarkEnd w:id="8"/>
            <w:r w:rsidRPr="008C7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  <w:t>N п/п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</w:pPr>
            <w:bookmarkStart w:id="9" w:name="100359"/>
            <w:bookmarkEnd w:id="9"/>
            <w:r w:rsidRPr="008C7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  <w:t>Наименование груза, материальных ценностей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</w:pPr>
            <w:bookmarkStart w:id="10" w:name="100360"/>
            <w:bookmarkEnd w:id="10"/>
            <w:r w:rsidRPr="008C7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  <w:t>Единица измерения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</w:pPr>
            <w:bookmarkStart w:id="11" w:name="100361"/>
            <w:bookmarkEnd w:id="11"/>
            <w:r w:rsidRPr="008C7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  <w:t>Количество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</w:pPr>
            <w:bookmarkStart w:id="12" w:name="100362"/>
            <w:bookmarkEnd w:id="12"/>
            <w:r w:rsidRPr="008C7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  <w:t>Марка транспортного средства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</w:pPr>
            <w:bookmarkStart w:id="13" w:name="100363"/>
            <w:bookmarkEnd w:id="13"/>
            <w:r w:rsidRPr="008C7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  <w:t>Государственный регистрационный знак транспортного средства</w:t>
            </w:r>
          </w:p>
        </w:tc>
      </w:tr>
      <w:tr w:rsidR="008C76FF" w:rsidRPr="008C76FF" w:rsidTr="008C76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</w:pPr>
            <w:bookmarkStart w:id="14" w:name="100364"/>
            <w:bookmarkEnd w:id="14"/>
            <w:r w:rsidRPr="008C7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</w:pPr>
            <w:bookmarkStart w:id="15" w:name="100365"/>
            <w:bookmarkEnd w:id="15"/>
            <w:r w:rsidRPr="008C7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</w:pPr>
            <w:bookmarkStart w:id="16" w:name="100366"/>
            <w:bookmarkEnd w:id="16"/>
            <w:r w:rsidRPr="008C7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</w:pPr>
            <w:bookmarkStart w:id="17" w:name="100367"/>
            <w:bookmarkEnd w:id="17"/>
            <w:r w:rsidRPr="008C7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</w:pPr>
            <w:bookmarkStart w:id="18" w:name="100368"/>
            <w:bookmarkEnd w:id="18"/>
            <w:r w:rsidRPr="008C7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 w:line="293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</w:pPr>
            <w:bookmarkStart w:id="19" w:name="100369"/>
            <w:bookmarkEnd w:id="19"/>
            <w:r w:rsidRPr="008C76FF"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  <w:t>6</w:t>
            </w:r>
          </w:p>
        </w:tc>
      </w:tr>
      <w:tr w:rsidR="008C76FF" w:rsidRPr="008C76FF" w:rsidTr="008C76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b/>
                <w:bCs/>
                <w:color w:val="333333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C76FF" w:rsidRPr="008C76FF" w:rsidTr="008C76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8C76FF" w:rsidRPr="008C76FF" w:rsidTr="008C76FF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8C76FF" w:rsidRPr="008C76FF" w:rsidRDefault="008C76FF" w:rsidP="008C76FF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8C76FF" w:rsidRDefault="008C76FF" w:rsidP="008C76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color w:val="000000"/>
          <w:sz w:val="23"/>
          <w:szCs w:val="23"/>
          <w:lang w:val="ru-RU" w:eastAsia="ru-RU"/>
        </w:rPr>
      </w:pPr>
      <w:bookmarkStart w:id="20" w:name="100370"/>
      <w:bookmarkEnd w:id="20"/>
    </w:p>
    <w:p w:rsidR="000B5A59" w:rsidRDefault="000B5A59" w:rsidP="008C76F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color w:val="000000"/>
          <w:sz w:val="23"/>
          <w:szCs w:val="23"/>
          <w:lang w:val="ru-RU" w:eastAsia="ru-RU"/>
        </w:rPr>
      </w:pPr>
    </w:p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ab/>
        <w:t>Приложение 6 к приказу № 26 от 31.01.2023г.</w:t>
      </w:r>
    </w:p>
    <w:bookmarkEnd w:id="4"/>
    <w:p w:rsidR="00DF5F9B" w:rsidRDefault="00182E17" w:rsidP="00182E17">
      <w:pPr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</w:p>
    <w:p w:rsidR="00182E17" w:rsidRDefault="00054EB9" w:rsidP="00182E17">
      <w:pPr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перемещения </w:t>
      </w:r>
      <w:r w:rsidR="00182E17">
        <w:rPr>
          <w:rFonts w:hAnsi="Times New Roman" w:cs="Times New Roman"/>
          <w:color w:val="000000"/>
          <w:sz w:val="24"/>
          <w:szCs w:val="24"/>
          <w:lang w:val="ru-RU"/>
        </w:rPr>
        <w:t>материальных ценностей</w:t>
      </w:r>
    </w:p>
    <w:tbl>
      <w:tblPr>
        <w:tblStyle w:val="a3"/>
        <w:tblW w:w="9351" w:type="dxa"/>
        <w:tblLayout w:type="fixed"/>
        <w:tblLook w:val="04A0" w:firstRow="1" w:lastRow="0" w:firstColumn="1" w:lastColumn="0" w:noHBand="0" w:noVBand="1"/>
      </w:tblPr>
      <w:tblGrid>
        <w:gridCol w:w="385"/>
        <w:gridCol w:w="1170"/>
        <w:gridCol w:w="1701"/>
        <w:gridCol w:w="1701"/>
        <w:gridCol w:w="1559"/>
        <w:gridCol w:w="1417"/>
        <w:gridCol w:w="1418"/>
      </w:tblGrid>
      <w:tr w:rsidR="00054EB9" w:rsidRPr="002606DC" w:rsidTr="00054EB9">
        <w:tc>
          <w:tcPr>
            <w:tcW w:w="385" w:type="dxa"/>
            <w:vAlign w:val="center"/>
          </w:tcPr>
          <w:p w:rsidR="00054EB9" w:rsidRPr="002606DC" w:rsidRDefault="00054EB9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bookmarkStart w:id="21" w:name="_Hlk126056896"/>
            <w:r w:rsidRPr="002606DC"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  <w:p w:rsidR="00054EB9" w:rsidRPr="002606DC" w:rsidRDefault="00054EB9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:rsidR="00054EB9" w:rsidRPr="002606DC" w:rsidRDefault="00054EB9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Дата ввоза (вноса), выноса (вывоза)приема сданных на хранение материальных ценностей</w:t>
            </w:r>
          </w:p>
        </w:tc>
        <w:tc>
          <w:tcPr>
            <w:tcW w:w="1701" w:type="dxa"/>
            <w:vAlign w:val="center"/>
          </w:tcPr>
          <w:p w:rsidR="00054EB9" w:rsidRPr="002606DC" w:rsidRDefault="00054EB9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Поклажедатель</w:t>
            </w:r>
            <w:proofErr w:type="spellEnd"/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(наименование организации, ФИО)</w:t>
            </w:r>
          </w:p>
        </w:tc>
        <w:tc>
          <w:tcPr>
            <w:tcW w:w="1701" w:type="dxa"/>
            <w:vAlign w:val="center"/>
          </w:tcPr>
          <w:p w:rsidR="00054EB9" w:rsidRPr="002606DC" w:rsidRDefault="00054EB9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Наименование материальных ценностей, вид упаковки</w:t>
            </w:r>
          </w:p>
        </w:tc>
        <w:tc>
          <w:tcPr>
            <w:tcW w:w="1559" w:type="dxa"/>
            <w:vAlign w:val="center"/>
          </w:tcPr>
          <w:p w:rsidR="00054EB9" w:rsidRPr="002606DC" w:rsidRDefault="00054EB9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Единица измерения </w:t>
            </w:r>
          </w:p>
        </w:tc>
        <w:tc>
          <w:tcPr>
            <w:tcW w:w="1417" w:type="dxa"/>
            <w:vAlign w:val="center"/>
          </w:tcPr>
          <w:p w:rsidR="00054EB9" w:rsidRPr="002606DC" w:rsidRDefault="00054EB9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Масса (количество)</w:t>
            </w:r>
          </w:p>
        </w:tc>
        <w:tc>
          <w:tcPr>
            <w:tcW w:w="1418" w:type="dxa"/>
            <w:vAlign w:val="center"/>
          </w:tcPr>
          <w:p w:rsidR="00054EB9" w:rsidRPr="002606DC" w:rsidRDefault="00054EB9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Роспись дежурного охранника</w:t>
            </w:r>
          </w:p>
        </w:tc>
      </w:tr>
      <w:tr w:rsidR="00054EB9" w:rsidRPr="005723F6" w:rsidTr="00054EB9">
        <w:tc>
          <w:tcPr>
            <w:tcW w:w="385" w:type="dxa"/>
            <w:vAlign w:val="center"/>
          </w:tcPr>
          <w:p w:rsidR="00054EB9" w:rsidRPr="005723F6" w:rsidRDefault="00054EB9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1170" w:type="dxa"/>
            <w:vAlign w:val="center"/>
          </w:tcPr>
          <w:p w:rsidR="00054EB9" w:rsidRPr="005723F6" w:rsidRDefault="00054EB9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1701" w:type="dxa"/>
            <w:vAlign w:val="center"/>
          </w:tcPr>
          <w:p w:rsidR="00054EB9" w:rsidRPr="005723F6" w:rsidRDefault="00054EB9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701" w:type="dxa"/>
            <w:vAlign w:val="center"/>
          </w:tcPr>
          <w:p w:rsidR="00054EB9" w:rsidRPr="005723F6" w:rsidRDefault="00054EB9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559" w:type="dxa"/>
            <w:vAlign w:val="center"/>
          </w:tcPr>
          <w:p w:rsidR="00054EB9" w:rsidRPr="005723F6" w:rsidRDefault="00054EB9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1417" w:type="dxa"/>
            <w:vAlign w:val="center"/>
          </w:tcPr>
          <w:p w:rsidR="00054EB9" w:rsidRPr="005723F6" w:rsidRDefault="00054EB9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418" w:type="dxa"/>
            <w:vAlign w:val="center"/>
          </w:tcPr>
          <w:p w:rsidR="00054EB9" w:rsidRPr="005723F6" w:rsidRDefault="00054EB9" w:rsidP="0038587C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</w:tr>
      <w:tr w:rsidR="00054EB9" w:rsidTr="00054EB9">
        <w:tc>
          <w:tcPr>
            <w:tcW w:w="385" w:type="dxa"/>
          </w:tcPr>
          <w:p w:rsidR="00054EB9" w:rsidRDefault="00054EB9" w:rsidP="0038587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0" w:type="dxa"/>
          </w:tcPr>
          <w:p w:rsidR="00054EB9" w:rsidRDefault="00054EB9" w:rsidP="0038587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54EB9" w:rsidRDefault="00054EB9" w:rsidP="0038587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054EB9" w:rsidRDefault="00054EB9" w:rsidP="0038587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054EB9" w:rsidRDefault="00054EB9" w:rsidP="0038587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054EB9" w:rsidRDefault="00054EB9" w:rsidP="0038587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054EB9" w:rsidRDefault="00054EB9" w:rsidP="0038587C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1"/>
    </w:tbl>
    <w:p w:rsidR="003B6264" w:rsidRDefault="003B6264" w:rsidP="003B6264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13E17" w:rsidRDefault="00413E17" w:rsidP="00413E17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Приложение 7 к приказу № 26 от 31.01.2023г.</w:t>
      </w:r>
    </w:p>
    <w:p w:rsidR="003B6264" w:rsidRDefault="003B6264" w:rsidP="003B6264">
      <w:pPr>
        <w:ind w:firstLine="72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B6264" w:rsidRDefault="003B6264" w:rsidP="003B6264">
      <w:pPr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bookmarkStart w:id="22" w:name="_Hlk126057126"/>
      <w:r>
        <w:rPr>
          <w:rFonts w:hAnsi="Times New Roman" w:cs="Times New Roman"/>
          <w:color w:val="000000"/>
          <w:sz w:val="24"/>
          <w:szCs w:val="24"/>
          <w:lang w:val="ru-RU"/>
        </w:rPr>
        <w:t>ЖУРНАЛ</w:t>
      </w:r>
    </w:p>
    <w:p w:rsidR="003B6264" w:rsidRDefault="003B6264" w:rsidP="003B6264">
      <w:pPr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приема (выдачи) ключей от технических помещений</w:t>
      </w:r>
    </w:p>
    <w:p w:rsidR="003B6264" w:rsidRDefault="003B6264" w:rsidP="003B6264">
      <w:pPr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 спортивного зала</w:t>
      </w: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385"/>
        <w:gridCol w:w="886"/>
        <w:gridCol w:w="851"/>
        <w:gridCol w:w="1417"/>
        <w:gridCol w:w="1416"/>
        <w:gridCol w:w="994"/>
        <w:gridCol w:w="1276"/>
        <w:gridCol w:w="2409"/>
      </w:tblGrid>
      <w:tr w:rsidR="00E74896" w:rsidRPr="00EB3C6D" w:rsidTr="00E74896">
        <w:tc>
          <w:tcPr>
            <w:tcW w:w="385" w:type="dxa"/>
            <w:vAlign w:val="center"/>
          </w:tcPr>
          <w:p w:rsidR="00E74896" w:rsidRPr="002606DC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bookmarkStart w:id="23" w:name="_Hlk126057157"/>
            <w:bookmarkEnd w:id="22"/>
            <w:r w:rsidRPr="002606DC">
              <w:rPr>
                <w:rFonts w:ascii="Times New Roman" w:hAnsi="Times New Roman" w:cs="Times New Roman"/>
                <w:bCs/>
                <w:sz w:val="20"/>
                <w:szCs w:val="20"/>
              </w:rPr>
              <w:t>№</w:t>
            </w:r>
          </w:p>
          <w:p w:rsidR="00E74896" w:rsidRPr="002606DC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886" w:type="dxa"/>
            <w:vAlign w:val="center"/>
          </w:tcPr>
          <w:p w:rsidR="00E74896" w:rsidRPr="002606DC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Дата</w:t>
            </w:r>
          </w:p>
        </w:tc>
        <w:tc>
          <w:tcPr>
            <w:tcW w:w="851" w:type="dxa"/>
            <w:vAlign w:val="center"/>
          </w:tcPr>
          <w:p w:rsidR="00E74896" w:rsidRPr="002606DC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Дата, время выдачи ключа</w:t>
            </w:r>
          </w:p>
        </w:tc>
        <w:tc>
          <w:tcPr>
            <w:tcW w:w="1417" w:type="dxa"/>
            <w:vAlign w:val="center"/>
          </w:tcPr>
          <w:p w:rsidR="00E74896" w:rsidRPr="002606DC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ФИО сотрудника, взявшего ключ</w:t>
            </w:r>
          </w:p>
        </w:tc>
        <w:tc>
          <w:tcPr>
            <w:tcW w:w="1416" w:type="dxa"/>
            <w:vAlign w:val="center"/>
          </w:tcPr>
          <w:p w:rsidR="00E74896" w:rsidRPr="002606DC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Подпись сотрудника, взявшего ключ</w:t>
            </w:r>
          </w:p>
        </w:tc>
        <w:tc>
          <w:tcPr>
            <w:tcW w:w="994" w:type="dxa"/>
            <w:vAlign w:val="center"/>
          </w:tcPr>
          <w:p w:rsidR="00E74896" w:rsidRPr="002606DC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Время возврата ключа</w:t>
            </w:r>
          </w:p>
        </w:tc>
        <w:tc>
          <w:tcPr>
            <w:tcW w:w="1276" w:type="dxa"/>
            <w:vAlign w:val="center"/>
          </w:tcPr>
          <w:p w:rsidR="00E74896" w:rsidRPr="002606DC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Подпись сотрудника, сдавшего ключ</w:t>
            </w:r>
          </w:p>
        </w:tc>
        <w:tc>
          <w:tcPr>
            <w:tcW w:w="2409" w:type="dxa"/>
            <w:vAlign w:val="center"/>
          </w:tcPr>
          <w:p w:rsidR="00E74896" w:rsidRPr="002606DC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Подпись сотрудника, ответственного за хранение и выдачу ключа</w:t>
            </w:r>
          </w:p>
        </w:tc>
      </w:tr>
      <w:tr w:rsidR="00E74896" w:rsidRPr="005723F6" w:rsidTr="00E74896">
        <w:tc>
          <w:tcPr>
            <w:tcW w:w="385" w:type="dxa"/>
            <w:vAlign w:val="center"/>
          </w:tcPr>
          <w:p w:rsidR="00E74896" w:rsidRPr="005723F6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</w:t>
            </w:r>
          </w:p>
        </w:tc>
        <w:tc>
          <w:tcPr>
            <w:tcW w:w="886" w:type="dxa"/>
            <w:vAlign w:val="center"/>
          </w:tcPr>
          <w:p w:rsidR="00E74896" w:rsidRPr="005723F6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  <w:vAlign w:val="center"/>
          </w:tcPr>
          <w:p w:rsidR="00E74896" w:rsidRPr="005723F6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:rsidR="00E74896" w:rsidRPr="005723F6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1416" w:type="dxa"/>
            <w:vAlign w:val="center"/>
          </w:tcPr>
          <w:p w:rsidR="00E74896" w:rsidRPr="005723F6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994" w:type="dxa"/>
            <w:vAlign w:val="center"/>
          </w:tcPr>
          <w:p w:rsidR="00E74896" w:rsidRPr="005723F6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1276" w:type="dxa"/>
            <w:vAlign w:val="center"/>
          </w:tcPr>
          <w:p w:rsidR="00E74896" w:rsidRPr="005723F6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2409" w:type="dxa"/>
            <w:vAlign w:val="center"/>
          </w:tcPr>
          <w:p w:rsidR="00E74896" w:rsidRPr="005723F6" w:rsidRDefault="00E74896" w:rsidP="00E748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23F6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</w:tr>
      <w:tr w:rsidR="00E74896" w:rsidTr="00E74896">
        <w:tc>
          <w:tcPr>
            <w:tcW w:w="385" w:type="dxa"/>
          </w:tcPr>
          <w:p w:rsidR="00E74896" w:rsidRDefault="00E74896" w:rsidP="00E7489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6" w:type="dxa"/>
          </w:tcPr>
          <w:p w:rsidR="00E74896" w:rsidRDefault="00E74896" w:rsidP="00E7489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E74896" w:rsidRDefault="00E74896" w:rsidP="00E7489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E74896" w:rsidRDefault="00E74896" w:rsidP="00E7489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</w:tcPr>
          <w:p w:rsidR="00E74896" w:rsidRDefault="00E74896" w:rsidP="00E7489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E74896" w:rsidRDefault="00E74896" w:rsidP="00E7489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E74896" w:rsidRDefault="00E74896" w:rsidP="00E7489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E74896" w:rsidRDefault="00E74896" w:rsidP="00E74896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23"/>
    </w:tbl>
    <w:p w:rsidR="00DF5F9B" w:rsidRPr="001D56E6" w:rsidRDefault="00DF5F9B" w:rsidP="0088758B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DF5F9B" w:rsidRPr="001D56E6" w:rsidSect="00EB3C6D">
      <w:pgSz w:w="11907" w:h="16839"/>
      <w:pgMar w:top="851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0DB3" w:rsidRDefault="00EC0DB3" w:rsidP="00413E17">
      <w:pPr>
        <w:spacing w:before="0" w:after="0"/>
      </w:pPr>
      <w:r>
        <w:separator/>
      </w:r>
    </w:p>
  </w:endnote>
  <w:endnote w:type="continuationSeparator" w:id="0">
    <w:p w:rsidR="00EC0DB3" w:rsidRDefault="00EC0DB3" w:rsidP="00413E1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0DB3" w:rsidRDefault="00EC0DB3" w:rsidP="00413E17">
      <w:pPr>
        <w:spacing w:before="0" w:after="0"/>
      </w:pPr>
      <w:r>
        <w:separator/>
      </w:r>
    </w:p>
  </w:footnote>
  <w:footnote w:type="continuationSeparator" w:id="0">
    <w:p w:rsidR="00EC0DB3" w:rsidRDefault="00EC0DB3" w:rsidP="00413E17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B359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93D5F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DC250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54EB9"/>
    <w:rsid w:val="000B5A59"/>
    <w:rsid w:val="00101D06"/>
    <w:rsid w:val="00173B8E"/>
    <w:rsid w:val="00182E17"/>
    <w:rsid w:val="001A6CD3"/>
    <w:rsid w:val="001D56E6"/>
    <w:rsid w:val="00210A2F"/>
    <w:rsid w:val="002606DC"/>
    <w:rsid w:val="002D33B1"/>
    <w:rsid w:val="002D3591"/>
    <w:rsid w:val="002D462C"/>
    <w:rsid w:val="003119EF"/>
    <w:rsid w:val="00330DA5"/>
    <w:rsid w:val="003514A0"/>
    <w:rsid w:val="003B6264"/>
    <w:rsid w:val="00413E17"/>
    <w:rsid w:val="00434094"/>
    <w:rsid w:val="004A2EF8"/>
    <w:rsid w:val="004F7E17"/>
    <w:rsid w:val="005068A0"/>
    <w:rsid w:val="005A05CE"/>
    <w:rsid w:val="005E2919"/>
    <w:rsid w:val="00653AF6"/>
    <w:rsid w:val="006A33EC"/>
    <w:rsid w:val="006B0DE7"/>
    <w:rsid w:val="006F5CE5"/>
    <w:rsid w:val="0073687A"/>
    <w:rsid w:val="007B1F3B"/>
    <w:rsid w:val="00801935"/>
    <w:rsid w:val="008671B2"/>
    <w:rsid w:val="0088758B"/>
    <w:rsid w:val="00893071"/>
    <w:rsid w:val="008A57E1"/>
    <w:rsid w:val="008C76FF"/>
    <w:rsid w:val="008F296A"/>
    <w:rsid w:val="009250DD"/>
    <w:rsid w:val="00A772B0"/>
    <w:rsid w:val="00A81025"/>
    <w:rsid w:val="00AF2B6B"/>
    <w:rsid w:val="00B47D1A"/>
    <w:rsid w:val="00B73A5A"/>
    <w:rsid w:val="00B7526E"/>
    <w:rsid w:val="00B8488C"/>
    <w:rsid w:val="00C213DE"/>
    <w:rsid w:val="00CA0042"/>
    <w:rsid w:val="00CF61FB"/>
    <w:rsid w:val="00D07681"/>
    <w:rsid w:val="00DF5F9B"/>
    <w:rsid w:val="00E438A1"/>
    <w:rsid w:val="00E55DCB"/>
    <w:rsid w:val="00E6690D"/>
    <w:rsid w:val="00E74896"/>
    <w:rsid w:val="00E840D8"/>
    <w:rsid w:val="00EB3C6D"/>
    <w:rsid w:val="00EB4E77"/>
    <w:rsid w:val="00EC0DB3"/>
    <w:rsid w:val="00ED3003"/>
    <w:rsid w:val="00EF149B"/>
    <w:rsid w:val="00F01E19"/>
    <w:rsid w:val="00F26CDE"/>
    <w:rsid w:val="00FC1303"/>
    <w:rsid w:val="00FC2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1D56E6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EB4E77"/>
  </w:style>
  <w:style w:type="paragraph" w:styleId="HTML">
    <w:name w:val="HTML Preformatted"/>
    <w:basedOn w:val="a"/>
    <w:link w:val="HTML0"/>
    <w:uiPriority w:val="99"/>
    <w:semiHidden/>
    <w:unhideWhenUsed/>
    <w:rsid w:val="008C76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C76FF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pcenter">
    <w:name w:val="pcenter"/>
    <w:basedOn w:val="a"/>
    <w:rsid w:val="008C76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header"/>
    <w:basedOn w:val="a"/>
    <w:link w:val="a5"/>
    <w:uiPriority w:val="99"/>
    <w:unhideWhenUsed/>
    <w:rsid w:val="00413E17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rsid w:val="00413E17"/>
  </w:style>
  <w:style w:type="paragraph" w:styleId="a6">
    <w:name w:val="footer"/>
    <w:basedOn w:val="a"/>
    <w:link w:val="a7"/>
    <w:uiPriority w:val="99"/>
    <w:unhideWhenUsed/>
    <w:rsid w:val="00413E17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413E17"/>
  </w:style>
  <w:style w:type="paragraph" w:styleId="a8">
    <w:name w:val="Balloon Text"/>
    <w:basedOn w:val="a"/>
    <w:link w:val="a9"/>
    <w:uiPriority w:val="99"/>
    <w:semiHidden/>
    <w:unhideWhenUsed/>
    <w:rsid w:val="00EB3C6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3C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a3">
    <w:name w:val="Table Grid"/>
    <w:basedOn w:val="a1"/>
    <w:uiPriority w:val="59"/>
    <w:rsid w:val="001D56E6"/>
    <w:pPr>
      <w:spacing w:before="0" w:beforeAutospacing="0" w:after="0" w:afterAutospacing="0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markedcontent">
    <w:name w:val="markedcontent"/>
    <w:basedOn w:val="a0"/>
    <w:rsid w:val="00EB4E77"/>
  </w:style>
  <w:style w:type="paragraph" w:styleId="HTML">
    <w:name w:val="HTML Preformatted"/>
    <w:basedOn w:val="a"/>
    <w:link w:val="HTML0"/>
    <w:uiPriority w:val="99"/>
    <w:semiHidden/>
    <w:unhideWhenUsed/>
    <w:rsid w:val="008C76F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C76FF"/>
    <w:rPr>
      <w:rFonts w:ascii="Courier New" w:eastAsia="Times New Roman" w:hAnsi="Courier New" w:cs="Courier New"/>
      <w:sz w:val="20"/>
      <w:szCs w:val="20"/>
      <w:lang w:val="ru-RU" w:eastAsia="ru-RU"/>
    </w:rPr>
  </w:style>
  <w:style w:type="paragraph" w:customStyle="1" w:styleId="pcenter">
    <w:name w:val="pcenter"/>
    <w:basedOn w:val="a"/>
    <w:rsid w:val="008C76FF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header"/>
    <w:basedOn w:val="a"/>
    <w:link w:val="a5"/>
    <w:uiPriority w:val="99"/>
    <w:unhideWhenUsed/>
    <w:rsid w:val="00413E17"/>
    <w:pPr>
      <w:tabs>
        <w:tab w:val="center" w:pos="4677"/>
        <w:tab w:val="right" w:pos="9355"/>
      </w:tabs>
      <w:spacing w:before="0" w:after="0"/>
    </w:pPr>
  </w:style>
  <w:style w:type="character" w:customStyle="1" w:styleId="a5">
    <w:name w:val="Верхний колонтитул Знак"/>
    <w:basedOn w:val="a0"/>
    <w:link w:val="a4"/>
    <w:uiPriority w:val="99"/>
    <w:rsid w:val="00413E17"/>
  </w:style>
  <w:style w:type="paragraph" w:styleId="a6">
    <w:name w:val="footer"/>
    <w:basedOn w:val="a"/>
    <w:link w:val="a7"/>
    <w:uiPriority w:val="99"/>
    <w:unhideWhenUsed/>
    <w:rsid w:val="00413E17"/>
    <w:pPr>
      <w:tabs>
        <w:tab w:val="center" w:pos="4677"/>
        <w:tab w:val="right" w:pos="9355"/>
      </w:tabs>
      <w:spacing w:before="0" w:after="0"/>
    </w:pPr>
  </w:style>
  <w:style w:type="character" w:customStyle="1" w:styleId="a7">
    <w:name w:val="Нижний колонтитул Знак"/>
    <w:basedOn w:val="a0"/>
    <w:link w:val="a6"/>
    <w:uiPriority w:val="99"/>
    <w:rsid w:val="00413E17"/>
  </w:style>
  <w:style w:type="paragraph" w:styleId="a8">
    <w:name w:val="Balloon Text"/>
    <w:basedOn w:val="a"/>
    <w:link w:val="a9"/>
    <w:uiPriority w:val="99"/>
    <w:semiHidden/>
    <w:unhideWhenUsed/>
    <w:rsid w:val="00EB3C6D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B3C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3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949</TotalTime>
  <Pages>14</Pages>
  <Words>3618</Words>
  <Characters>20628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MARINA</dc:creator>
  <dc:description>Подготовлено экспертами Актион-МЦФЭР</dc:description>
  <cp:lastModifiedBy>123</cp:lastModifiedBy>
  <cp:revision>20</cp:revision>
  <cp:lastPrinted>2023-01-31T09:07:00Z</cp:lastPrinted>
  <dcterms:created xsi:type="dcterms:W3CDTF">2023-01-12T13:17:00Z</dcterms:created>
  <dcterms:modified xsi:type="dcterms:W3CDTF">2023-02-01T13:16:00Z</dcterms:modified>
</cp:coreProperties>
</file>