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E5" w:rsidRDefault="007750E5" w:rsidP="000728FE">
      <w:pPr>
        <w:jc w:val="center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 xml:space="preserve">Положение о </w:t>
      </w:r>
      <w:proofErr w:type="spellStart"/>
      <w:r w:rsidRPr="005E0D1F">
        <w:rPr>
          <w:rFonts w:ascii="Times New Roman" w:hAnsi="Times New Roman"/>
          <w:b/>
          <w:sz w:val="28"/>
          <w:szCs w:val="28"/>
        </w:rPr>
        <w:t>профстандарте</w:t>
      </w:r>
      <w:proofErr w:type="spellEnd"/>
    </w:p>
    <w:p w:rsidR="007750E5" w:rsidRPr="005E0D1F" w:rsidRDefault="007750E5" w:rsidP="000728FE">
      <w:pPr>
        <w:jc w:val="center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 xml:space="preserve"> педагогических работников МБОУ</w:t>
      </w:r>
      <w:r w:rsidRPr="005E0D1F">
        <w:rPr>
          <w:rFonts w:ascii="Times New Roman" w:hAnsi="Times New Roman"/>
          <w:sz w:val="28"/>
          <w:szCs w:val="28"/>
        </w:rPr>
        <w:t xml:space="preserve"> </w:t>
      </w:r>
      <w:r w:rsidR="005958DD">
        <w:rPr>
          <w:rFonts w:ascii="Times New Roman" w:hAnsi="Times New Roman"/>
          <w:sz w:val="28"/>
          <w:szCs w:val="28"/>
        </w:rPr>
        <w:t>К</w:t>
      </w:r>
      <w:r w:rsidRPr="005E0D1F">
        <w:rPr>
          <w:rFonts w:ascii="Times New Roman" w:hAnsi="Times New Roman"/>
          <w:b/>
          <w:sz w:val="28"/>
          <w:szCs w:val="28"/>
        </w:rPr>
        <w:t>СОШ № 1</w:t>
      </w:r>
      <w:r w:rsidR="005958DD">
        <w:rPr>
          <w:rFonts w:ascii="Times New Roman" w:hAnsi="Times New Roman"/>
          <w:b/>
          <w:sz w:val="28"/>
          <w:szCs w:val="28"/>
        </w:rPr>
        <w:t>9</w:t>
      </w:r>
    </w:p>
    <w:p w:rsidR="007750E5" w:rsidRPr="005E0D1F" w:rsidRDefault="007750E5" w:rsidP="0078046A">
      <w:pPr>
        <w:rPr>
          <w:rFonts w:ascii="Times New Roman" w:hAnsi="Times New Roman"/>
          <w:sz w:val="28"/>
          <w:szCs w:val="28"/>
        </w:rPr>
      </w:pPr>
    </w:p>
    <w:p w:rsidR="007750E5" w:rsidRPr="005E0D1F" w:rsidRDefault="007750E5" w:rsidP="00764B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E0D1F">
        <w:rPr>
          <w:rFonts w:ascii="Times New Roman" w:hAnsi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25 декабря 2008 г "О противодействии коррупции", Федерального закона от 29 декабря 2012 г. № 273-ФЗ "Об образовании в Российской Федерации", приказа Минтруда России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1916D8">
        <w:rPr>
          <w:rFonts w:ascii="Times New Roman" w:hAnsi="Times New Roman"/>
          <w:sz w:val="28"/>
          <w:szCs w:val="28"/>
        </w:rPr>
        <w:t>»</w:t>
      </w:r>
      <w:r w:rsidRPr="005E0D1F">
        <w:rPr>
          <w:rFonts w:ascii="Times New Roman" w:hAnsi="Times New Roman"/>
          <w:sz w:val="28"/>
          <w:szCs w:val="28"/>
        </w:rPr>
        <w:t>, других федеральных законов, содержащих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 ограничения, запреты и обязательства для педагогических работников, иных нормативных правовых актов Российской Федерации.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1.2. Настоящее Положение дополняет правила, установленные законодательством РФ об образовании. 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E0D1F">
        <w:rPr>
          <w:rFonts w:ascii="Times New Roman" w:hAnsi="Times New Roman"/>
          <w:sz w:val="28"/>
          <w:szCs w:val="28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Pr="005E0D1F">
        <w:rPr>
          <w:rFonts w:ascii="Times New Roman" w:hAnsi="Times New Roman"/>
          <w:color w:val="000000"/>
          <w:sz w:val="28"/>
          <w:szCs w:val="28"/>
        </w:rPr>
        <w:t>МБОУ</w:t>
      </w:r>
      <w:proofErr w:type="gramEnd"/>
      <w:r w:rsidRPr="005E0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6D8">
        <w:rPr>
          <w:rFonts w:ascii="Times New Roman" w:hAnsi="Times New Roman"/>
          <w:color w:val="000000"/>
          <w:sz w:val="28"/>
          <w:szCs w:val="28"/>
        </w:rPr>
        <w:t>К</w:t>
      </w:r>
      <w:r w:rsidRPr="005E0D1F">
        <w:rPr>
          <w:rFonts w:ascii="Times New Roman" w:hAnsi="Times New Roman"/>
          <w:color w:val="000000"/>
          <w:sz w:val="28"/>
          <w:szCs w:val="28"/>
        </w:rPr>
        <w:t>СОШ № 1</w:t>
      </w:r>
      <w:r w:rsidR="001916D8">
        <w:rPr>
          <w:rFonts w:ascii="Times New Roman" w:hAnsi="Times New Roman"/>
          <w:color w:val="000000"/>
          <w:sz w:val="28"/>
          <w:szCs w:val="28"/>
        </w:rPr>
        <w:t>9</w:t>
      </w:r>
      <w:r w:rsidRPr="005E0D1F">
        <w:rPr>
          <w:rFonts w:ascii="Times New Roman" w:hAnsi="Times New Roman"/>
          <w:sz w:val="28"/>
          <w:szCs w:val="28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1916D8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1.5. Настоящее Положение служит </w:t>
      </w:r>
      <w:r w:rsidR="001916D8">
        <w:rPr>
          <w:rFonts w:ascii="Times New Roman" w:hAnsi="Times New Roman"/>
          <w:sz w:val="28"/>
          <w:szCs w:val="28"/>
        </w:rPr>
        <w:t xml:space="preserve">следующим </w:t>
      </w:r>
      <w:r w:rsidRPr="005E0D1F">
        <w:rPr>
          <w:rFonts w:ascii="Times New Roman" w:hAnsi="Times New Roman"/>
          <w:sz w:val="28"/>
          <w:szCs w:val="28"/>
        </w:rPr>
        <w:t xml:space="preserve">целям: </w:t>
      </w:r>
    </w:p>
    <w:p w:rsidR="001916D8" w:rsidRDefault="001916D8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0E5" w:rsidRPr="005E0D1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="007750E5" w:rsidRPr="005E0D1F">
        <w:rPr>
          <w:rFonts w:ascii="Times New Roman" w:hAnsi="Times New Roman"/>
          <w:sz w:val="28"/>
          <w:szCs w:val="28"/>
        </w:rPr>
        <w:t xml:space="preserve"> доверия граждан к </w:t>
      </w:r>
      <w:r w:rsidR="007750E5"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</w:rPr>
        <w:t>КСОШ № 19</w:t>
      </w:r>
      <w:r w:rsidR="007750E5" w:rsidRPr="005E0D1F">
        <w:rPr>
          <w:rFonts w:ascii="Times New Roman" w:hAnsi="Times New Roman"/>
          <w:sz w:val="28"/>
          <w:szCs w:val="28"/>
        </w:rPr>
        <w:t xml:space="preserve">; </w:t>
      </w:r>
    </w:p>
    <w:p w:rsidR="001916D8" w:rsidRDefault="001916D8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750E5" w:rsidRPr="005E0D1F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="007750E5" w:rsidRPr="005E0D1F">
        <w:rPr>
          <w:rFonts w:ascii="Times New Roman" w:hAnsi="Times New Roman"/>
          <w:sz w:val="28"/>
          <w:szCs w:val="28"/>
        </w:rPr>
        <w:t xml:space="preserve"> и обобщени</w:t>
      </w:r>
      <w:r>
        <w:rPr>
          <w:rFonts w:ascii="Times New Roman" w:hAnsi="Times New Roman"/>
          <w:sz w:val="28"/>
          <w:szCs w:val="28"/>
        </w:rPr>
        <w:t>е</w:t>
      </w:r>
      <w:r w:rsidR="007750E5" w:rsidRPr="005E0D1F">
        <w:rPr>
          <w:rFonts w:ascii="Times New Roman" w:hAnsi="Times New Roman"/>
          <w:sz w:val="28"/>
          <w:szCs w:val="28"/>
        </w:rPr>
        <w:t xml:space="preserve">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1916D8" w:rsidRDefault="001916D8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50E5" w:rsidRPr="005E0D1F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="007750E5" w:rsidRPr="005E0D1F">
        <w:rPr>
          <w:rFonts w:ascii="Times New Roman" w:hAnsi="Times New Roman"/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 w:rsidR="007750E5"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7750E5" w:rsidRPr="005E0D1F">
        <w:rPr>
          <w:rFonts w:ascii="Times New Roman" w:hAnsi="Times New Roman"/>
          <w:sz w:val="28"/>
          <w:szCs w:val="28"/>
        </w:rPr>
        <w:t xml:space="preserve">; </w:t>
      </w:r>
    </w:p>
    <w:p w:rsidR="001916D8" w:rsidRDefault="001916D8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0E5" w:rsidRPr="005E0D1F">
        <w:rPr>
          <w:rFonts w:ascii="Times New Roman" w:hAnsi="Times New Roman"/>
          <w:sz w:val="28"/>
          <w:szCs w:val="28"/>
        </w:rPr>
        <w:t>регулировани</w:t>
      </w:r>
      <w:r>
        <w:rPr>
          <w:rFonts w:ascii="Times New Roman" w:hAnsi="Times New Roman"/>
          <w:sz w:val="28"/>
          <w:szCs w:val="28"/>
        </w:rPr>
        <w:t>е</w:t>
      </w:r>
      <w:r w:rsidR="007750E5" w:rsidRPr="005E0D1F">
        <w:rPr>
          <w:rFonts w:ascii="Times New Roman" w:hAnsi="Times New Roman"/>
          <w:sz w:val="28"/>
          <w:szCs w:val="28"/>
        </w:rPr>
        <w:t xml:space="preserve"> профессионально-этических проблем во взаимоотношениях педагогических работников, возникающих в процессе их совместной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7750E5" w:rsidRPr="005E0D1F">
        <w:rPr>
          <w:rFonts w:ascii="Times New Roman" w:hAnsi="Times New Roman"/>
          <w:sz w:val="28"/>
          <w:szCs w:val="28"/>
        </w:rPr>
        <w:t xml:space="preserve"> 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 xml:space="preserve"> и обязательным критерием оценки качества его профессиональной деятельности. 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1.8. Каждому педагогическому работнику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>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1.9. Педагогический работник, осуществляющий педагогическую деятельность или поступающий на работу в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  <w:r w:rsidR="001916D8">
        <w:rPr>
          <w:rFonts w:ascii="Times New Roman" w:hAnsi="Times New Roman"/>
          <w:b/>
          <w:sz w:val="28"/>
          <w:szCs w:val="28"/>
        </w:rPr>
        <w:t>.</w:t>
      </w:r>
      <w:r w:rsidRPr="005E0D1F">
        <w:rPr>
          <w:rFonts w:ascii="Times New Roman" w:hAnsi="Times New Roman"/>
          <w:b/>
          <w:sz w:val="28"/>
          <w:szCs w:val="28"/>
        </w:rPr>
        <w:t xml:space="preserve"> 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2.1. Педагогические работники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при всех обстоятельствах должны сохранять честь и достоинство, присущие их деятельности. 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2.2. В процессе своей профессиональной деятельности педагогические работники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>должны соблюдать следующие этические принципы: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законность; 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>объективность;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компетентность; 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независимость;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тщательность; 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справедливость;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честность;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гуманность; 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демократичность; 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профессионализм;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взаимоуважение; </w:t>
      </w:r>
    </w:p>
    <w:p w:rsidR="007750E5" w:rsidRPr="005E0D1F" w:rsidRDefault="007750E5" w:rsidP="00764B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конфиденциальность.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2.3. Педагогические работники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>, осознавая ответственность перед гражданами, обществом и государством, призваны: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7750E5" w:rsidRPr="005E0D1F" w:rsidRDefault="007750E5" w:rsidP="001916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 xml:space="preserve">; </w:t>
      </w:r>
    </w:p>
    <w:p w:rsidR="007750E5" w:rsidRPr="005E0D1F" w:rsidRDefault="007750E5" w:rsidP="001916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в целом, так и каждого педагогического работника; осуществлять свою деятельность в пределах полномочий;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7750E5" w:rsidRPr="005E0D1F" w:rsidRDefault="007750E5" w:rsidP="001916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уведомлять администрацию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обо всех случаях обращения к ним каких-либо лиц в целях склонения к совершению коррупционных правонарушений;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7750E5" w:rsidRPr="005E0D1F" w:rsidRDefault="007750E5" w:rsidP="001916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социальных функций;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быть требовательными к себе, стремится к самосовершенствованию;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не терять чувство меры и самообладания;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поддерживать порядок на рабочем месте; </w:t>
      </w:r>
    </w:p>
    <w:p w:rsidR="007750E5" w:rsidRPr="005E0D1F" w:rsidRDefault="007750E5" w:rsidP="00764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ясности, обеспечивающей доступность и простоту в общении;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 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содержательности, выражающейся в продуманности, осмысленности и информативности обращения; 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7750E5" w:rsidRPr="005E0D1F" w:rsidRDefault="007750E5" w:rsidP="00764B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 xml:space="preserve"> 2.5. В процессе своей профессиональной деятельности педагогические работники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обязаны воздерживаться </w:t>
      </w:r>
      <w:proofErr w:type="gramStart"/>
      <w:r w:rsidRPr="005E0D1F">
        <w:rPr>
          <w:rFonts w:ascii="Times New Roman" w:hAnsi="Times New Roman"/>
          <w:sz w:val="28"/>
          <w:szCs w:val="28"/>
        </w:rPr>
        <w:t>от</w:t>
      </w:r>
      <w:proofErr w:type="gramEnd"/>
      <w:r w:rsidRPr="005E0D1F">
        <w:rPr>
          <w:rFonts w:ascii="Times New Roman" w:hAnsi="Times New Roman"/>
          <w:sz w:val="28"/>
          <w:szCs w:val="28"/>
        </w:rPr>
        <w:t>: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 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пренебрежительных отзывов о деятельности своей школы или проведения необоснованные сравнения его с другими школами; 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преувеличения своей значимости и профессиональных возможностей; 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высказываний, которые могут быть истолкованы как оскорбления в адрес определенных социальных групп; 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7750E5" w:rsidRPr="005E0D1F" w:rsidRDefault="007750E5" w:rsidP="00764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 xml:space="preserve"> 2.8. При разрешении конфликтной ситуации, возникшей между педагогическими работниками, приоритетным является учет интересов 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в целом. 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>по профессиональной этике за разъяснением, в котором ему не может быть отказано.</w:t>
      </w:r>
    </w:p>
    <w:p w:rsidR="007750E5" w:rsidRPr="005E0D1F" w:rsidRDefault="007750E5" w:rsidP="00764B17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 xml:space="preserve">III. Обязательства педагогических работников </w:t>
      </w:r>
      <w:r w:rsidRPr="005E0D1F">
        <w:rPr>
          <w:rFonts w:ascii="Times New Roman" w:hAnsi="Times New Roman"/>
          <w:b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b/>
          <w:color w:val="000000"/>
          <w:sz w:val="28"/>
          <w:szCs w:val="28"/>
        </w:rPr>
        <w:t>КСОШ № 19</w:t>
      </w:r>
      <w:r w:rsidR="00191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b/>
          <w:sz w:val="28"/>
          <w:szCs w:val="28"/>
        </w:rPr>
        <w:t xml:space="preserve">перед </w:t>
      </w:r>
      <w:proofErr w:type="gramStart"/>
      <w:r w:rsidRPr="005E0D1F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1916D8">
        <w:rPr>
          <w:rFonts w:ascii="Times New Roman" w:hAnsi="Times New Roman"/>
          <w:b/>
          <w:sz w:val="28"/>
          <w:szCs w:val="28"/>
        </w:rPr>
        <w:t>.</w:t>
      </w:r>
    </w:p>
    <w:p w:rsidR="007750E5" w:rsidRPr="005E0D1F" w:rsidRDefault="007750E5" w:rsidP="001916D8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3.1. Педагогические работники в процессе взаимодействия с </w:t>
      </w:r>
      <w:proofErr w:type="gramStart"/>
      <w:r w:rsidRPr="005E0D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: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признают уникальность, индивидуальность и определенные личные потребности каждого;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сами выбирают подходящий стиль общения, основанный на взаимном уважении;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проявляют толерантность;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принимают всевозможные меры, чтобы уберечь их от сексуального домогательства и (или) насилия;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прививают им ценности, созвучные с международными стандартами прав человека;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вселяют в них чувство того, что они являются частью взаимно посвященного общества, где есть место для каждого;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стремятся стать для них положительным примером; 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>применяют свою власть с соблюдением законодательных и моральных норм и состраданием;</w:t>
      </w:r>
    </w:p>
    <w:p w:rsidR="007750E5" w:rsidRPr="005E0D1F" w:rsidRDefault="007750E5" w:rsidP="001916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 </w:t>
      </w:r>
    </w:p>
    <w:p w:rsidR="007750E5" w:rsidRPr="005E0D1F" w:rsidRDefault="007750E5" w:rsidP="001916D8">
      <w:pPr>
        <w:ind w:left="405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3.2. В процессе взаимодействия с </w:t>
      </w:r>
      <w:proofErr w:type="gramStart"/>
      <w:r w:rsidRPr="005E0D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 педагогические работники обязаны воздерживаться от: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оценки их личности и личности их законных представителей; 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предвзятой и необъективной оценки их деятельности и поступков предвзятой и необъективной оценки действий законных представителей учащихся; 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требовать дополнительную плату за образовательные услуги (консультации, подготовку к олимпиадам и т.п.);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проводить на учебных занятиях явную политическую или религиозную агитацию;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7750E5" w:rsidRPr="005E0D1F" w:rsidRDefault="007750E5" w:rsidP="001916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курить в помещениях и на территории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16D8" w:rsidRPr="001916D8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>.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 xml:space="preserve">IV. Обязательства педагогических работников </w:t>
      </w:r>
      <w:r w:rsidRPr="005E0D1F">
        <w:rPr>
          <w:rFonts w:ascii="Times New Roman" w:hAnsi="Times New Roman"/>
          <w:b/>
          <w:color w:val="000000"/>
          <w:sz w:val="28"/>
          <w:szCs w:val="28"/>
        </w:rPr>
        <w:t xml:space="preserve">МБОУ </w:t>
      </w:r>
      <w:r w:rsidR="00BF539D" w:rsidRPr="00BF539D">
        <w:rPr>
          <w:rFonts w:ascii="Times New Roman" w:hAnsi="Times New Roman"/>
          <w:b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b/>
          <w:sz w:val="28"/>
          <w:szCs w:val="28"/>
        </w:rPr>
        <w:t>перед родителями (или их законными представителями) обучающихся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4.2. Педагогические работники в процессе взаимодействия с законными представителями </w:t>
      </w:r>
      <w:proofErr w:type="gramStart"/>
      <w:r w:rsidRPr="005E0D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 должны: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помнить, что большинство </w:t>
      </w:r>
      <w:proofErr w:type="gramStart"/>
      <w:r w:rsidRPr="005E0D1F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</w:t>
      </w:r>
      <w:r w:rsidRPr="005E0D1F">
        <w:rPr>
          <w:rFonts w:ascii="Times New Roman" w:hAnsi="Times New Roman"/>
          <w:sz w:val="28"/>
          <w:szCs w:val="28"/>
        </w:rPr>
        <w:lastRenderedPageBreak/>
        <w:t xml:space="preserve">их мнение о педагогических работниках и работе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BF539D" w:rsidRPr="00BF539D">
        <w:rPr>
          <w:rFonts w:ascii="Times New Roman" w:hAnsi="Times New Roman"/>
          <w:color w:val="000000"/>
          <w:sz w:val="28"/>
          <w:szCs w:val="28"/>
        </w:rPr>
        <w:t>КСОШ № 19</w:t>
      </w:r>
      <w:r w:rsidR="00BF5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в целом; 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проявлять внимательность, тактичность, доброжелательность, желание помочь; 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высказываться в корректной и убедительной форме; 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если требуется, спокойно, без раздражения повторять и разъяснять смысл сказанного; 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начинать общение с приветствия; выслушать обращение и уяснить суть изложенной проблемы, при необходимости в корректной форме задать уточняющие вопросы; </w:t>
      </w:r>
    </w:p>
    <w:p w:rsidR="007750E5" w:rsidRPr="005E0D1F" w:rsidRDefault="007750E5" w:rsidP="00BF53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разъяснить при необходимости требования действующего законодательства и локальных актов по обсуждаемому вопросу; принять решение по существу обращения (при недостатке полномочий сообщить координаты полномочного лица). </w:t>
      </w:r>
    </w:p>
    <w:p w:rsidR="007750E5" w:rsidRPr="005E0D1F" w:rsidRDefault="007750E5" w:rsidP="00BF539D">
      <w:pPr>
        <w:ind w:left="397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4.3. В процессе взаимодействия с роди</w:t>
      </w:r>
      <w:r w:rsidR="00BF539D">
        <w:rPr>
          <w:rFonts w:ascii="Times New Roman" w:hAnsi="Times New Roman"/>
          <w:sz w:val="28"/>
          <w:szCs w:val="28"/>
        </w:rPr>
        <w:t>телями (</w:t>
      </w:r>
      <w:r w:rsidRPr="005E0D1F">
        <w:rPr>
          <w:rFonts w:ascii="Times New Roman" w:hAnsi="Times New Roman"/>
          <w:sz w:val="28"/>
          <w:szCs w:val="28"/>
        </w:rPr>
        <w:t>законными представителями) учащихся педагогические работники не должны:</w:t>
      </w:r>
    </w:p>
    <w:p w:rsidR="007750E5" w:rsidRPr="005E0D1F" w:rsidRDefault="007750E5" w:rsidP="00BF53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заставлять их необоснованно долго ожидать приема;</w:t>
      </w:r>
    </w:p>
    <w:p w:rsidR="007750E5" w:rsidRPr="005E0D1F" w:rsidRDefault="007750E5" w:rsidP="00BF53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перебивать их в грубой форме;</w:t>
      </w:r>
    </w:p>
    <w:p w:rsidR="007750E5" w:rsidRPr="005E0D1F" w:rsidRDefault="007750E5" w:rsidP="00BF53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проявлять раздражение и недовольство по отношению к ним;</w:t>
      </w:r>
    </w:p>
    <w:p w:rsidR="007750E5" w:rsidRPr="005E0D1F" w:rsidRDefault="007750E5" w:rsidP="00BF53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разговаривать по телефону, игнорируя их присутствие;</w:t>
      </w:r>
    </w:p>
    <w:p w:rsidR="007750E5" w:rsidRPr="005E0D1F" w:rsidRDefault="007750E5" w:rsidP="00BF53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разглашать высказанное учащихся мнение о своих законных представителях; переносить свое отношение к законным представителям учащихся на оценку личности и достижений их детей. 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4.6. В случае конфликтного поведения со стороны законного представителя учащегося необходимо принять меры для того, чтобы снять его </w:t>
      </w:r>
      <w:r w:rsidRPr="005E0D1F">
        <w:rPr>
          <w:rFonts w:ascii="Times New Roman" w:hAnsi="Times New Roman"/>
          <w:sz w:val="28"/>
          <w:szCs w:val="28"/>
        </w:rPr>
        <w:lastRenderedPageBreak/>
        <w:t>эмоциональное напряжение, а затем спокойно разъяснить ему порядок решения вопроса.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7750E5" w:rsidRPr="005E0D1F" w:rsidRDefault="007750E5" w:rsidP="00BF539D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7750E5" w:rsidRPr="005E0D1F" w:rsidRDefault="007750E5" w:rsidP="00BF53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поддерживают атмосферу коллегиальности, уважая их профессиональные мнения и убеждения;</w:t>
      </w:r>
    </w:p>
    <w:p w:rsidR="007750E5" w:rsidRPr="005E0D1F" w:rsidRDefault="007750E5" w:rsidP="00BF53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готовы предложить совет и помощь коллегам, находящимся в самом начале своего профессионального пути</w:t>
      </w:r>
    </w:p>
    <w:p w:rsidR="007750E5" w:rsidRPr="005E0D1F" w:rsidRDefault="007750E5" w:rsidP="00BF53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BF539D" w:rsidRPr="00BF539D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>;</w:t>
      </w:r>
    </w:p>
    <w:p w:rsidR="007750E5" w:rsidRPr="005E0D1F" w:rsidRDefault="007750E5" w:rsidP="00BF53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поддерживают и продвигают их интересы.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5.2. </w:t>
      </w:r>
      <w:proofErr w:type="gramStart"/>
      <w:r w:rsidRPr="005E0D1F">
        <w:rPr>
          <w:rFonts w:ascii="Times New Roman" w:hAnsi="Times New Roman"/>
          <w:sz w:val="28"/>
          <w:szCs w:val="28"/>
        </w:rPr>
        <w:t>В процессе взаимодействия с коллегами педагогические работники обязаны воздерживаться от: пренебрежительных отзывов о работе других педагогических работников или проведения необоснованного сравнения их работы со своей; предвзятого и необъективного отношения к коллегам; обсуждения их недостатков и личной жизни.</w:t>
      </w:r>
      <w:proofErr w:type="gramEnd"/>
    </w:p>
    <w:p w:rsidR="007750E5" w:rsidRPr="005E0D1F" w:rsidRDefault="007750E5" w:rsidP="005C7456">
      <w:p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</w:t>
      </w:r>
      <w:r w:rsidRPr="005E0D1F">
        <w:rPr>
          <w:rFonts w:ascii="Times New Roman" w:hAnsi="Times New Roman"/>
          <w:b/>
          <w:sz w:val="28"/>
          <w:szCs w:val="28"/>
        </w:rPr>
        <w:t xml:space="preserve">VI. Обязательства педагогических работников перед администрацией </w:t>
      </w:r>
      <w:r w:rsidRPr="005E0D1F">
        <w:rPr>
          <w:rFonts w:ascii="Times New Roman" w:hAnsi="Times New Roman"/>
          <w:b/>
          <w:color w:val="000000"/>
          <w:sz w:val="28"/>
          <w:szCs w:val="28"/>
        </w:rPr>
        <w:t xml:space="preserve">МБОУ </w:t>
      </w:r>
      <w:r w:rsidR="00BF539D" w:rsidRPr="00BF539D">
        <w:rPr>
          <w:rFonts w:ascii="Times New Roman" w:hAnsi="Times New Roman"/>
          <w:b/>
          <w:color w:val="000000"/>
          <w:sz w:val="28"/>
          <w:szCs w:val="28"/>
        </w:rPr>
        <w:t>КСОШ № 19</w:t>
      </w:r>
      <w:r w:rsidR="00BF539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6.2. В процессе взаимодействия с администрацией педагогические работники обязаны воздерживаться от заискивания перед ней. 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 xml:space="preserve">VII. Обязательства администрации </w:t>
      </w:r>
      <w:r w:rsidRPr="005E0D1F">
        <w:rPr>
          <w:rFonts w:ascii="Times New Roman" w:hAnsi="Times New Roman"/>
          <w:b/>
          <w:color w:val="000000"/>
          <w:sz w:val="28"/>
          <w:szCs w:val="28"/>
        </w:rPr>
        <w:t xml:space="preserve">МБОУ </w:t>
      </w:r>
      <w:r w:rsidR="00BF539D" w:rsidRPr="00BF539D">
        <w:rPr>
          <w:rFonts w:ascii="Times New Roman" w:hAnsi="Times New Roman"/>
          <w:b/>
          <w:color w:val="000000"/>
          <w:sz w:val="28"/>
          <w:szCs w:val="28"/>
        </w:rPr>
        <w:t>КСОШ № 19</w:t>
      </w:r>
      <w:r w:rsidR="00BF53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0D1F">
        <w:rPr>
          <w:rFonts w:ascii="Times New Roman" w:hAnsi="Times New Roman"/>
          <w:b/>
          <w:sz w:val="28"/>
          <w:szCs w:val="28"/>
        </w:rPr>
        <w:t>перед педагогическими работниками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 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7750E5" w:rsidRPr="005E0D1F" w:rsidRDefault="007750E5" w:rsidP="005C7456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7.3. Представителям администрации следует:</w:t>
      </w:r>
    </w:p>
    <w:p w:rsidR="007750E5" w:rsidRPr="005E0D1F" w:rsidRDefault="007750E5" w:rsidP="005C7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>формировать установки на сознательное соблюдение норм настоящего Положения;</w:t>
      </w:r>
    </w:p>
    <w:p w:rsidR="007750E5" w:rsidRPr="005E0D1F" w:rsidRDefault="007750E5" w:rsidP="005C7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 помогать педагогическим работникам словом и делом, оказывать морально</w:t>
      </w:r>
      <w:r w:rsidR="00BF539D">
        <w:rPr>
          <w:rFonts w:ascii="Times New Roman" w:hAnsi="Times New Roman"/>
          <w:sz w:val="28"/>
          <w:szCs w:val="28"/>
        </w:rPr>
        <w:t xml:space="preserve"> </w:t>
      </w:r>
      <w:r w:rsidRPr="005E0D1F">
        <w:rPr>
          <w:rFonts w:ascii="Times New Roman" w:hAnsi="Times New Roman"/>
          <w:sz w:val="28"/>
          <w:szCs w:val="28"/>
        </w:rPr>
        <w:t xml:space="preserve">- психологическую помощь и поддержку, вникать в запросы и нужды; </w:t>
      </w:r>
    </w:p>
    <w:p w:rsidR="007750E5" w:rsidRPr="005E0D1F" w:rsidRDefault="007750E5" w:rsidP="005C7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 пресекать интриги, слухи, сплетни, проявления нечестности, подлости, лицемерия в коллективе;</w:t>
      </w:r>
    </w:p>
    <w:p w:rsidR="007750E5" w:rsidRPr="005E0D1F" w:rsidRDefault="007750E5" w:rsidP="005C7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7750E5" w:rsidRPr="005E0D1F" w:rsidRDefault="007750E5" w:rsidP="005C7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750E5" w:rsidRPr="005E0D1F" w:rsidRDefault="007750E5" w:rsidP="005C7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оставаться скромным в потребностях и </w:t>
      </w:r>
      <w:proofErr w:type="gramStart"/>
      <w:r w:rsidRPr="005E0D1F">
        <w:rPr>
          <w:rFonts w:ascii="Times New Roman" w:hAnsi="Times New Roman"/>
          <w:sz w:val="28"/>
          <w:szCs w:val="28"/>
        </w:rPr>
        <w:t>запросах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 как на работе, так и в быту.</w:t>
      </w:r>
    </w:p>
    <w:p w:rsidR="007750E5" w:rsidRPr="005E0D1F" w:rsidRDefault="007750E5" w:rsidP="005C7456">
      <w:pPr>
        <w:ind w:left="416"/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7.4. Представитель администрации не имеет морального права: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перекладывать свою ответственность на подчиненных; использовать служебное положение в личных интересах;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проявлять формализм, </w:t>
      </w:r>
      <w:proofErr w:type="gramStart"/>
      <w:r w:rsidRPr="005E0D1F">
        <w:rPr>
          <w:rFonts w:ascii="Times New Roman" w:hAnsi="Times New Roman"/>
          <w:sz w:val="28"/>
          <w:szCs w:val="28"/>
        </w:rPr>
        <w:t>чванство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, высокомерие, грубость; 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обсуждать с подчиненными действия вышестоящих руководителей; 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 демонстративно приближать к себе своих любимцев, делегировать им те или иные полномочия, не соответствующие их статусу;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незаслуженно их поощрять, награждать; 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необоснованно предоставлять им доступ к материальным и нематериальным ресурсам;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</w:p>
    <w:p w:rsidR="007750E5" w:rsidRPr="005E0D1F" w:rsidRDefault="007750E5" w:rsidP="00764B1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lastRenderedPageBreak/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7750E5" w:rsidRPr="005E0D1F" w:rsidRDefault="007750E5" w:rsidP="00764B17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>VIII. Контроль за соблюдением настоящего Положения</w:t>
      </w:r>
      <w:r w:rsidR="00BF539D">
        <w:rPr>
          <w:rFonts w:ascii="Times New Roman" w:hAnsi="Times New Roman"/>
          <w:b/>
          <w:sz w:val="28"/>
          <w:szCs w:val="28"/>
        </w:rPr>
        <w:t>.</w:t>
      </w:r>
      <w:r w:rsidRPr="005E0D1F">
        <w:rPr>
          <w:rFonts w:ascii="Times New Roman" w:hAnsi="Times New Roman"/>
          <w:sz w:val="28"/>
          <w:szCs w:val="28"/>
        </w:rPr>
        <w:t xml:space="preserve"> </w:t>
      </w:r>
    </w:p>
    <w:p w:rsidR="007750E5" w:rsidRPr="005E0D1F" w:rsidRDefault="007750E5" w:rsidP="00764B17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8.1. Для </w:t>
      </w:r>
      <w:proofErr w:type="gramStart"/>
      <w:r w:rsidRPr="005E0D1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0D1F">
        <w:rPr>
          <w:rFonts w:ascii="Times New Roman" w:hAnsi="Times New Roman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7750E5" w:rsidRPr="005E0D1F" w:rsidRDefault="007750E5" w:rsidP="00764B17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 xml:space="preserve"> 8.2. В своей деятельности Комиссия руководствуется действующим законодательством об образовании, Уставом </w:t>
      </w:r>
      <w:r w:rsidRPr="005E0D1F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BF539D" w:rsidRPr="00BF539D">
        <w:rPr>
          <w:rFonts w:ascii="Times New Roman" w:hAnsi="Times New Roman"/>
          <w:color w:val="000000"/>
          <w:sz w:val="28"/>
          <w:szCs w:val="28"/>
        </w:rPr>
        <w:t>КСОШ № 19</w:t>
      </w:r>
      <w:r w:rsidRPr="005E0D1F">
        <w:rPr>
          <w:rFonts w:ascii="Times New Roman" w:hAnsi="Times New Roman"/>
          <w:sz w:val="28"/>
          <w:szCs w:val="28"/>
        </w:rPr>
        <w:t>, настоящим Положением и Положением о комиссии по профессиональной этике.</w:t>
      </w:r>
    </w:p>
    <w:p w:rsidR="007750E5" w:rsidRPr="005E0D1F" w:rsidRDefault="007750E5" w:rsidP="00764B17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b/>
          <w:sz w:val="28"/>
          <w:szCs w:val="28"/>
        </w:rPr>
        <w:t xml:space="preserve"> IX. Ответственность за нарушение настоящего Положения</w:t>
      </w:r>
      <w:r w:rsidR="00BF539D">
        <w:rPr>
          <w:rFonts w:ascii="Times New Roman" w:hAnsi="Times New Roman"/>
          <w:b/>
          <w:sz w:val="28"/>
          <w:szCs w:val="28"/>
        </w:rPr>
        <w:t>.</w:t>
      </w:r>
      <w:r w:rsidRPr="005E0D1F">
        <w:rPr>
          <w:rFonts w:ascii="Times New Roman" w:hAnsi="Times New Roman"/>
          <w:sz w:val="28"/>
          <w:szCs w:val="28"/>
        </w:rPr>
        <w:t xml:space="preserve"> </w:t>
      </w:r>
    </w:p>
    <w:p w:rsidR="007750E5" w:rsidRPr="005E0D1F" w:rsidRDefault="007750E5" w:rsidP="00764B17">
      <w:pPr>
        <w:jc w:val="both"/>
        <w:rPr>
          <w:rFonts w:ascii="Times New Roman" w:hAnsi="Times New Roman"/>
          <w:sz w:val="28"/>
          <w:szCs w:val="28"/>
        </w:rPr>
      </w:pPr>
      <w:r w:rsidRPr="005E0D1F">
        <w:rPr>
          <w:rFonts w:ascii="Times New Roman" w:hAnsi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BF539D">
        <w:rPr>
          <w:rFonts w:ascii="Times New Roman" w:hAnsi="Times New Roman"/>
          <w:sz w:val="28"/>
          <w:szCs w:val="28"/>
        </w:rPr>
        <w:t>,</w:t>
      </w:r>
      <w:r w:rsidRPr="005E0D1F">
        <w:rPr>
          <w:rFonts w:ascii="Times New Roman" w:hAnsi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  <w:bookmarkStart w:id="0" w:name="_GoBack"/>
      <w:bookmarkEnd w:id="0"/>
    </w:p>
    <w:sectPr w:rsidR="007750E5" w:rsidRPr="005E0D1F" w:rsidSect="009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3C"/>
    <w:multiLevelType w:val="hybridMultilevel"/>
    <w:tmpl w:val="666EEA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E03A12"/>
    <w:multiLevelType w:val="hybridMultilevel"/>
    <w:tmpl w:val="460A561A"/>
    <w:lvl w:ilvl="0" w:tplc="5D923CE4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53CD6"/>
    <w:multiLevelType w:val="hybridMultilevel"/>
    <w:tmpl w:val="3378E8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5974DC"/>
    <w:multiLevelType w:val="hybridMultilevel"/>
    <w:tmpl w:val="F8DA5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617D2"/>
    <w:multiLevelType w:val="hybridMultilevel"/>
    <w:tmpl w:val="17A4738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334364"/>
    <w:multiLevelType w:val="hybridMultilevel"/>
    <w:tmpl w:val="0AEC54C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7DB25F1"/>
    <w:multiLevelType w:val="hybridMultilevel"/>
    <w:tmpl w:val="78B8BE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F882BED"/>
    <w:multiLevelType w:val="hybridMultilevel"/>
    <w:tmpl w:val="A1F4B3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488A1626"/>
    <w:multiLevelType w:val="hybridMultilevel"/>
    <w:tmpl w:val="E04081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9FA457B"/>
    <w:multiLevelType w:val="hybridMultilevel"/>
    <w:tmpl w:val="8C9A6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CFB2E92"/>
    <w:multiLevelType w:val="hybridMultilevel"/>
    <w:tmpl w:val="C90C7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DD2DA2"/>
    <w:multiLevelType w:val="hybridMultilevel"/>
    <w:tmpl w:val="8F263F10"/>
    <w:lvl w:ilvl="0" w:tplc="9EDCE952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74D026D1"/>
    <w:multiLevelType w:val="hybridMultilevel"/>
    <w:tmpl w:val="9BB875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46A"/>
    <w:rsid w:val="00002B70"/>
    <w:rsid w:val="000728FE"/>
    <w:rsid w:val="001667A0"/>
    <w:rsid w:val="001916D8"/>
    <w:rsid w:val="00200D25"/>
    <w:rsid w:val="00297456"/>
    <w:rsid w:val="00531659"/>
    <w:rsid w:val="005958DD"/>
    <w:rsid w:val="005C7456"/>
    <w:rsid w:val="005E0D1F"/>
    <w:rsid w:val="005E552C"/>
    <w:rsid w:val="006A18E5"/>
    <w:rsid w:val="00764B17"/>
    <w:rsid w:val="007750E5"/>
    <w:rsid w:val="0078046A"/>
    <w:rsid w:val="007E4B1A"/>
    <w:rsid w:val="008704C6"/>
    <w:rsid w:val="00963AD3"/>
    <w:rsid w:val="009B57CD"/>
    <w:rsid w:val="00BF539D"/>
    <w:rsid w:val="00CB0E37"/>
    <w:rsid w:val="00E56041"/>
    <w:rsid w:val="00E60A6C"/>
    <w:rsid w:val="00E666DE"/>
    <w:rsid w:val="00E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7CD"/>
    <w:pPr>
      <w:ind w:left="720"/>
      <w:contextualSpacing/>
    </w:pPr>
  </w:style>
  <w:style w:type="character" w:styleId="a4">
    <w:name w:val="Hyperlink"/>
    <w:uiPriority w:val="99"/>
    <w:semiHidden/>
    <w:rsid w:val="006A18E5"/>
    <w:rPr>
      <w:rFonts w:cs="Times New Roman"/>
      <w:color w:val="0000FF"/>
      <w:u w:val="single"/>
    </w:rPr>
  </w:style>
  <w:style w:type="paragraph" w:customStyle="1" w:styleId="msoorganizationname">
    <w:name w:val="msoorganizationname"/>
    <w:uiPriority w:val="99"/>
    <w:rsid w:val="006A18E5"/>
    <w:pPr>
      <w:spacing w:line="264" w:lineRule="auto"/>
    </w:pPr>
    <w:rPr>
      <w:rFonts w:ascii="Courier New" w:hAnsi="Courier New" w:cs="Courier New"/>
      <w:b/>
      <w:bCs/>
      <w:color w:val="6633FF"/>
      <w:kern w:val="28"/>
    </w:rPr>
  </w:style>
  <w:style w:type="paragraph" w:styleId="a5">
    <w:name w:val="Balloon Text"/>
    <w:basedOn w:val="a"/>
    <w:link w:val="a6"/>
    <w:uiPriority w:val="99"/>
    <w:semiHidden/>
    <w:rsid w:val="005E0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E255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</cp:lastModifiedBy>
  <cp:revision>13</cp:revision>
  <cp:lastPrinted>2015-02-16T06:30:00Z</cp:lastPrinted>
  <dcterms:created xsi:type="dcterms:W3CDTF">2015-02-15T07:57:00Z</dcterms:created>
  <dcterms:modified xsi:type="dcterms:W3CDTF">2019-09-18T07:47:00Z</dcterms:modified>
</cp:coreProperties>
</file>